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053" w:rsidRPr="000D6E6C" w:rsidRDefault="00EA1053" w:rsidP="004A58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2"/>
        <w:gridCol w:w="3426"/>
      </w:tblGrid>
      <w:tr w:rsidR="00D06783" w:rsidTr="00954A22">
        <w:tc>
          <w:tcPr>
            <w:tcW w:w="7912" w:type="dxa"/>
          </w:tcPr>
          <w:p w:rsidR="00D06783" w:rsidRPr="00D06783" w:rsidRDefault="00D06783" w:rsidP="00D06783">
            <w:pPr>
              <w:pStyle w:val="a3"/>
              <w:ind w:left="-119" w:firstLine="11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ТРАВМАТИЗМ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ПРИ КАТАНИИ</w:t>
            </w:r>
          </w:p>
          <w:p w:rsidR="00D06783" w:rsidRDefault="00D06783" w:rsidP="00D06783">
            <w:pPr>
              <w:pStyle w:val="a3"/>
              <w:ind w:left="-119" w:firstLine="119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6783">
              <w:rPr>
                <w:rFonts w:ascii="Times New Roman" w:hAnsi="Times New Roman" w:cs="Times New Roman"/>
                <w:b/>
                <w:sz w:val="40"/>
                <w:szCs w:val="40"/>
              </w:rPr>
              <w:t>НА САМОКАТЕ</w:t>
            </w:r>
          </w:p>
          <w:p w:rsidR="00D06783" w:rsidRDefault="00D06783" w:rsidP="00D06783">
            <w:pPr>
              <w:pStyle w:val="a3"/>
              <w:ind w:left="-119" w:firstLine="119"/>
              <w:jc w:val="center"/>
            </w:pPr>
          </w:p>
        </w:tc>
        <w:tc>
          <w:tcPr>
            <w:tcW w:w="3426" w:type="dxa"/>
          </w:tcPr>
          <w:p w:rsidR="00D06783" w:rsidRDefault="00D06783">
            <w:r>
              <w:rPr>
                <w:noProof/>
              </w:rPr>
              <w:drawing>
                <wp:inline distT="0" distB="0" distL="0" distR="0" wp14:anchorId="58CF7C76" wp14:editId="2AE694C8">
                  <wp:extent cx="2032872" cy="1417202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387" t="26081" r="50287" b="26422"/>
                          <a:stretch/>
                        </pic:blipFill>
                        <pic:spPr bwMode="auto">
                          <a:xfrm>
                            <a:off x="0" y="0"/>
                            <a:ext cx="2035484" cy="1419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CF8" w:rsidTr="004A58F2">
        <w:trPr>
          <w:trHeight w:val="107"/>
        </w:trPr>
        <w:tc>
          <w:tcPr>
            <w:tcW w:w="7912" w:type="dxa"/>
          </w:tcPr>
          <w:p w:rsidR="00D72CF8" w:rsidRPr="004A58F2" w:rsidRDefault="00D72CF8" w:rsidP="004A58F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426" w:type="dxa"/>
          </w:tcPr>
          <w:p w:rsidR="00D72CF8" w:rsidRDefault="00D72CF8">
            <w:pPr>
              <w:rPr>
                <w:noProof/>
              </w:rPr>
            </w:pPr>
          </w:p>
        </w:tc>
      </w:tr>
    </w:tbl>
    <w:p w:rsidR="00D72CF8" w:rsidRDefault="00C1653C" w:rsidP="00BC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F33"/>
          <w:sz w:val="28"/>
          <w:szCs w:val="28"/>
          <w:lang w:eastAsia="ru-RU"/>
        </w:rPr>
      </w:pPr>
      <w:r w:rsidRPr="00C1653C">
        <w:rPr>
          <w:rFonts w:ascii="Times New Roman" w:eastAsia="Times New Roman" w:hAnsi="Times New Roman" w:cs="Times New Roman"/>
          <w:b/>
          <w:color w:val="2E2F33"/>
          <w:sz w:val="28"/>
          <w:szCs w:val="28"/>
          <w:lang w:eastAsia="ru-RU"/>
        </w:rPr>
        <w:t>Катание на самокатах может представлять опасность для детей, особенно если они не соблюдают соответствующие меры безопасности и не имеют достаточного опыта.</w:t>
      </w:r>
    </w:p>
    <w:p w:rsidR="00BC58BF" w:rsidRPr="00BC58BF" w:rsidRDefault="00BC58BF" w:rsidP="00BC5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F33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7931"/>
      </w:tblGrid>
      <w:tr w:rsidR="00D72CF8" w:rsidTr="00D72CF8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:rsidR="00D72CF8" w:rsidRDefault="00D72CF8" w:rsidP="00D72CF8">
            <w:pPr>
              <w:spacing w:before="100" w:beforeAutospacing="1" w:after="100" w:afterAutospacing="1"/>
              <w:jc w:val="center"/>
              <w:rPr>
                <w:rFonts w:ascii="LatoWeb" w:eastAsia="Times New Roman" w:hAnsi="LatoWeb" w:cs="Times New Roman"/>
                <w:b/>
                <w:bCs/>
                <w:i/>
                <w:iCs/>
                <w:color w:val="0B1F33"/>
                <w:sz w:val="24"/>
                <w:szCs w:val="24"/>
                <w:u w:val="single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11F7DF84" wp14:editId="6D46889E">
                  <wp:extent cx="1143000" cy="1291561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033" cy="1330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CF8" w:rsidRPr="00D72CF8" w:rsidRDefault="00D72CF8" w:rsidP="00D72C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B1F33"/>
                <w:sz w:val="40"/>
                <w:szCs w:val="40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bCs/>
                <w:iCs/>
                <w:color w:val="0B1F33"/>
                <w:sz w:val="40"/>
                <w:szCs w:val="40"/>
                <w:lang w:eastAsia="ru-RU"/>
              </w:rPr>
              <w:t>ПРАВИЛА ЕЗДЫ НА САМОКАТЕ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B1F33"/>
                <w:sz w:val="40"/>
                <w:szCs w:val="40"/>
                <w:lang w:eastAsia="ru-RU"/>
              </w:rPr>
              <w:t xml:space="preserve"> </w:t>
            </w:r>
          </w:p>
          <w:p w:rsidR="00D72CF8" w:rsidRDefault="00D72CF8" w:rsidP="00954A22">
            <w:pPr>
              <w:spacing w:before="100" w:beforeAutospacing="1" w:after="100" w:afterAutospacing="1"/>
              <w:rPr>
                <w:rFonts w:ascii="LatoWeb" w:eastAsia="Times New Roman" w:hAnsi="LatoWeb" w:cs="Times New Roman"/>
                <w:b/>
                <w:bCs/>
                <w:i/>
                <w:iCs/>
                <w:color w:val="0B1F33"/>
                <w:sz w:val="24"/>
                <w:szCs w:val="24"/>
                <w:u w:val="single"/>
                <w:lang w:eastAsia="ru-RU"/>
              </w:rPr>
            </w:pPr>
          </w:p>
        </w:tc>
      </w:tr>
      <w:tr w:rsidR="00D72CF8" w:rsidTr="00D72CF8">
        <w:tc>
          <w:tcPr>
            <w:tcW w:w="11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CF8" w:rsidRPr="00D72CF8" w:rsidRDefault="00D72CF8" w:rsidP="00D72CF8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Кататься можно только по безопасной, ровной местности, объезжая ямы и выбоины.</w:t>
            </w:r>
          </w:p>
          <w:p w:rsidR="00D72CF8" w:rsidRPr="00D72CF8" w:rsidRDefault="00D72CF8" w:rsidP="00D72CF8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Условно очертите для ребенка границы территории, на которой можно кататься. Стоит сразу объяснить, что на оживленной дороге детский 3 х колесный самокат нужно взять в руки, и переходить ее пешком.</w:t>
            </w:r>
          </w:p>
          <w:p w:rsidR="00D72CF8" w:rsidRPr="00D72CF8" w:rsidRDefault="00D72CF8" w:rsidP="00D72CF8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Для остановки использовать только тормоз, предусмотренный конструкцией самоката, а не пытаться тормозить ногами, чтобы избежать растяжений или ушибов.</w:t>
            </w:r>
          </w:p>
          <w:p w:rsidR="00D72CF8" w:rsidRPr="00D72CF8" w:rsidRDefault="00D72CF8" w:rsidP="00D72CF8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Перед тем как разрешить ребенку кататься на улице, необходимо отточить с ним прием группировки на случай падения. Для безопасного приземления в опасной ситуации необходимо согнуть локти и колени (которые предварительно прикрыты защитными элементами, локти при этом должны быть прижаты к туловищу. Если вовремя не сгруппироваться, можно получить перелом конечности.</w:t>
            </w:r>
          </w:p>
          <w:p w:rsidR="00D72CF8" w:rsidRPr="00D72CF8" w:rsidRDefault="00D72CF8" w:rsidP="00D72CF8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Нельзя кататься на самокате в дождливую погоду, особенно если он оснащен полиуретановыми колесами. При таких условиях устройство полностью утрачивает способность тормозить. К тому же под воздействием воды могут испортиться подшипники, что отрицательно скажется на долговечности транспорта.</w:t>
            </w:r>
          </w:p>
          <w:p w:rsidR="00BC58BF" w:rsidRDefault="00D72CF8" w:rsidP="00BC58BF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D72CF8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Нужно предупредить ребенка, что быстродвижущиеся предметы могут привлекать внимание собак. И, даже если четвероногий бросился вслед за ездоком, не стоит пугаться. Нужно аккуратно остановить транспорт, встать ровно и замереть. Животное просто обнюхает незнакомый предмет и уйдет. Не нужно кричать и размахивать руками.</w:t>
            </w:r>
          </w:p>
          <w:p w:rsidR="00BC58BF" w:rsidRPr="00BC58BF" w:rsidRDefault="00D72CF8" w:rsidP="00BC58BF">
            <w:pPr>
              <w:numPr>
                <w:ilvl w:val="0"/>
                <w:numId w:val="2"/>
              </w:num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BC58BF"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  <w:t>Если прогулка затянулась до наступления темноты, нелишним будет взять с собой фонарик, который можно пристегнуть над передним колесом, чтобы подсветить дорогу.</w:t>
            </w:r>
          </w:p>
          <w:p w:rsidR="00BC58BF" w:rsidRPr="00BC58BF" w:rsidRDefault="00BC58BF" w:rsidP="00BC58BF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color w:val="0B1F33"/>
                <w:sz w:val="10"/>
                <w:szCs w:val="10"/>
                <w:lang w:eastAsia="ru-RU"/>
              </w:rPr>
            </w:pPr>
          </w:p>
          <w:p w:rsidR="00BC58BF" w:rsidRDefault="00BC58BF" w:rsidP="00BC58B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color w:val="0B1F33"/>
                <w:sz w:val="28"/>
                <w:szCs w:val="28"/>
                <w:shd w:val="clear" w:color="auto" w:fill="FFFFFF"/>
              </w:rPr>
            </w:pPr>
            <w:r w:rsidRPr="00BC58BF">
              <w:rPr>
                <w:rFonts w:ascii="Times New Roman" w:hAnsi="Times New Roman" w:cs="Times New Roman"/>
                <w:b/>
                <w:color w:val="0B1F33"/>
                <w:sz w:val="28"/>
                <w:szCs w:val="28"/>
                <w:shd w:val="clear" w:color="auto" w:fill="FFFFFF"/>
              </w:rPr>
              <w:t xml:space="preserve">Катание на самокате может приносить радость и пользу детям, </w:t>
            </w:r>
          </w:p>
          <w:p w:rsidR="00D72CF8" w:rsidRPr="00BC58BF" w:rsidRDefault="00BC58BF" w:rsidP="00BC58BF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 w:cs="Times New Roman"/>
                <w:b/>
                <w:color w:val="0B1F33"/>
                <w:sz w:val="28"/>
                <w:szCs w:val="28"/>
                <w:lang w:eastAsia="ru-RU"/>
              </w:rPr>
            </w:pPr>
            <w:r w:rsidRPr="00BC58BF">
              <w:rPr>
                <w:rFonts w:ascii="Times New Roman" w:hAnsi="Times New Roman" w:cs="Times New Roman"/>
                <w:b/>
                <w:color w:val="0B1F33"/>
                <w:sz w:val="28"/>
                <w:szCs w:val="28"/>
                <w:shd w:val="clear" w:color="auto" w:fill="FFFFFF"/>
              </w:rPr>
              <w:t>если соблюдать меры безопасности!</w:t>
            </w:r>
          </w:p>
        </w:tc>
      </w:tr>
    </w:tbl>
    <w:p w:rsidR="00D72CF8" w:rsidRPr="00D72CF8" w:rsidRDefault="00D72CF8">
      <w:pPr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72CF8" w:rsidRPr="00D72CF8" w:rsidSect="004A58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63FCD"/>
    <w:multiLevelType w:val="multilevel"/>
    <w:tmpl w:val="C0FA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29188A"/>
    <w:multiLevelType w:val="hybridMultilevel"/>
    <w:tmpl w:val="B8621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53"/>
    <w:rsid w:val="00206DCC"/>
    <w:rsid w:val="00382348"/>
    <w:rsid w:val="004A58F2"/>
    <w:rsid w:val="004F769D"/>
    <w:rsid w:val="00674C7D"/>
    <w:rsid w:val="00765527"/>
    <w:rsid w:val="00945215"/>
    <w:rsid w:val="00954A22"/>
    <w:rsid w:val="00984DBC"/>
    <w:rsid w:val="00BC58BF"/>
    <w:rsid w:val="00C1653C"/>
    <w:rsid w:val="00D06783"/>
    <w:rsid w:val="00D72CF8"/>
    <w:rsid w:val="00DF2B73"/>
    <w:rsid w:val="00EA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6B55"/>
  <w15:chartTrackingRefBased/>
  <w15:docId w15:val="{287A6183-A886-4CC3-A6E6-130EBF90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53"/>
    <w:pPr>
      <w:ind w:left="720"/>
      <w:contextualSpacing/>
    </w:pPr>
  </w:style>
  <w:style w:type="table" w:styleId="a4">
    <w:name w:val="Table Grid"/>
    <w:basedOn w:val="a1"/>
    <w:uiPriority w:val="39"/>
    <w:rsid w:val="00D0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4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 omk</dc:creator>
  <cp:keywords/>
  <dc:description/>
  <cp:lastModifiedBy>Марина Константиновна Олиферчук omk</cp:lastModifiedBy>
  <cp:revision>7</cp:revision>
  <dcterms:created xsi:type="dcterms:W3CDTF">2026-07-08T11:13:00Z</dcterms:created>
  <dcterms:modified xsi:type="dcterms:W3CDTF">2026-07-28T08:33:00Z</dcterms:modified>
</cp:coreProperties>
</file>