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053" w:rsidRDefault="00EA1053" w:rsidP="00EA1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8292"/>
      </w:tblGrid>
      <w:tr w:rsidR="00D06783" w:rsidTr="00D06783">
        <w:tc>
          <w:tcPr>
            <w:tcW w:w="2830" w:type="dxa"/>
          </w:tcPr>
          <w:p w:rsidR="00D06783" w:rsidRDefault="00D06783" w:rsidP="00D0678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40069" cy="211201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827" cy="2141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98" w:type="dxa"/>
            <w:vAlign w:val="bottom"/>
          </w:tcPr>
          <w:p w:rsidR="00D06783" w:rsidRDefault="00D06783" w:rsidP="00D06783">
            <w:pPr>
              <w:pStyle w:val="a3"/>
              <w:ind w:left="-119" w:firstLine="119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06783">
              <w:rPr>
                <w:rFonts w:ascii="Times New Roman" w:hAnsi="Times New Roman" w:cs="Times New Roman"/>
                <w:b/>
                <w:sz w:val="40"/>
                <w:szCs w:val="40"/>
              </w:rPr>
              <w:t>ТРАВМАТИЗМ</w:t>
            </w:r>
          </w:p>
          <w:p w:rsidR="00D06783" w:rsidRDefault="00D06783" w:rsidP="00D06783">
            <w:pPr>
              <w:pStyle w:val="a3"/>
              <w:ind w:left="-119" w:firstLine="119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06783">
              <w:rPr>
                <w:rFonts w:ascii="Times New Roman" w:hAnsi="Times New Roman" w:cs="Times New Roman"/>
                <w:b/>
                <w:sz w:val="40"/>
                <w:szCs w:val="40"/>
              </w:rPr>
              <w:t>ПРИ КАТАНИИ</w:t>
            </w:r>
          </w:p>
          <w:p w:rsidR="00D06783" w:rsidRDefault="00D06783" w:rsidP="00D06783">
            <w:pPr>
              <w:pStyle w:val="a3"/>
              <w:ind w:left="-119" w:firstLine="119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06783">
              <w:rPr>
                <w:rFonts w:ascii="Times New Roman" w:hAnsi="Times New Roman" w:cs="Times New Roman"/>
                <w:b/>
                <w:sz w:val="40"/>
                <w:szCs w:val="40"/>
              </w:rPr>
              <w:t>НА ЭЛЕКТРОСАМОКАТЕ</w:t>
            </w:r>
          </w:p>
          <w:p w:rsidR="00D06783" w:rsidRPr="00D06783" w:rsidRDefault="00D06783" w:rsidP="00D06783">
            <w:pPr>
              <w:pStyle w:val="a3"/>
              <w:ind w:left="-119" w:firstLine="119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06783">
              <w:rPr>
                <w:rFonts w:ascii="Times New Roman" w:hAnsi="Times New Roman" w:cs="Times New Roman"/>
                <w:b/>
                <w:sz w:val="40"/>
                <w:szCs w:val="40"/>
              </w:rPr>
              <w:t>В УСЛОВИЯХ ГОРОДА</w:t>
            </w:r>
          </w:p>
          <w:p w:rsidR="00D06783" w:rsidRDefault="00D06783" w:rsidP="00EA1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06783" w:rsidRPr="00D72CF8" w:rsidRDefault="00D06783" w:rsidP="00D067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053" w:rsidRPr="00D72CF8" w:rsidRDefault="00EA1053" w:rsidP="00D067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 xml:space="preserve">В настоящее время все чаще встречаются травмы, полученные в результате ДТП с участием </w:t>
      </w:r>
      <w:proofErr w:type="spellStart"/>
      <w:r w:rsidRPr="00D72CF8">
        <w:rPr>
          <w:rFonts w:ascii="Times New Roman" w:hAnsi="Times New Roman" w:cs="Times New Roman"/>
          <w:b/>
          <w:sz w:val="28"/>
          <w:szCs w:val="28"/>
        </w:rPr>
        <w:t>электросамокатов</w:t>
      </w:r>
      <w:proofErr w:type="spellEnd"/>
      <w:r w:rsidRPr="00D72CF8">
        <w:rPr>
          <w:rFonts w:ascii="Times New Roman" w:hAnsi="Times New Roman" w:cs="Times New Roman"/>
          <w:b/>
          <w:sz w:val="28"/>
          <w:szCs w:val="28"/>
        </w:rPr>
        <w:t>. В связи с ростом доступности</w:t>
      </w:r>
    </w:p>
    <w:p w:rsidR="00EA1053" w:rsidRPr="00D72CF8" w:rsidRDefault="00EA1053" w:rsidP="00EA10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данного транспорта для городского населения эта проблема становится</w:t>
      </w:r>
    </w:p>
    <w:p w:rsidR="00EA1053" w:rsidRPr="00D72CF8" w:rsidRDefault="00EA1053" w:rsidP="00EA10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все более актуальной.</w:t>
      </w:r>
    </w:p>
    <w:p w:rsidR="00EA1053" w:rsidRPr="00D72CF8" w:rsidRDefault="00EA1053" w:rsidP="00EA10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Самый частый вид происшествий с участием средств индивидуальной</w:t>
      </w:r>
    </w:p>
    <w:p w:rsidR="00EA1053" w:rsidRPr="00D72CF8" w:rsidRDefault="00EA1053" w:rsidP="00EA10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 xml:space="preserve">мобильности — наезд авто на </w:t>
      </w:r>
      <w:proofErr w:type="spellStart"/>
      <w:r w:rsidRPr="00D72CF8">
        <w:rPr>
          <w:rFonts w:ascii="Times New Roman" w:hAnsi="Times New Roman" w:cs="Times New Roman"/>
          <w:b/>
          <w:sz w:val="28"/>
          <w:szCs w:val="28"/>
        </w:rPr>
        <w:t>электросамокатчика</w:t>
      </w:r>
      <w:proofErr w:type="spellEnd"/>
      <w:r w:rsidRPr="00D72CF8">
        <w:rPr>
          <w:rFonts w:ascii="Times New Roman" w:hAnsi="Times New Roman" w:cs="Times New Roman"/>
          <w:b/>
          <w:sz w:val="28"/>
          <w:szCs w:val="28"/>
        </w:rPr>
        <w:t>. Почти половина пострадавших в ДТП самокатчиков - люди до 25 лет. Чаще аварии происходят в местах пересечения проезжей части: при выезде из двора или с заправки либо на полноценных перекрестках</w:t>
      </w:r>
    </w:p>
    <w:p w:rsidR="00EA1053" w:rsidRPr="00D72CF8" w:rsidRDefault="00EA1053" w:rsidP="00EA10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Знание правил дорожного движения и базовых принципов поведения при</w:t>
      </w:r>
    </w:p>
    <w:p w:rsidR="00EA1053" w:rsidRPr="00D72CF8" w:rsidRDefault="00EA1053" w:rsidP="00EA10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использовании средств индивидуальной мобильности, в частности</w:t>
      </w:r>
    </w:p>
    <w:p w:rsidR="00EA1053" w:rsidRPr="00D72CF8" w:rsidRDefault="00EA1053" w:rsidP="00EA10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2CF8">
        <w:rPr>
          <w:rFonts w:ascii="Times New Roman" w:hAnsi="Times New Roman" w:cs="Times New Roman"/>
          <w:b/>
          <w:sz w:val="28"/>
          <w:szCs w:val="28"/>
        </w:rPr>
        <w:t>электросамокатов</w:t>
      </w:r>
      <w:proofErr w:type="spellEnd"/>
      <w:r w:rsidRPr="00D72CF8">
        <w:rPr>
          <w:rFonts w:ascii="Times New Roman" w:hAnsi="Times New Roman" w:cs="Times New Roman"/>
          <w:b/>
          <w:sz w:val="28"/>
          <w:szCs w:val="28"/>
        </w:rPr>
        <w:t xml:space="preserve">, позволит уменьшить стремительно растущее количество ДТП с участием не только взрослого населения, но и подростков. </w:t>
      </w:r>
    </w:p>
    <w:p w:rsidR="00EA1053" w:rsidRPr="00D72CF8" w:rsidRDefault="00EA1053" w:rsidP="00EA10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Необходимо соблюдать принципы безопасной жизнедеятельности на дороге.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Подготовка к поездке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не употребляйте алкоголь и сильнодействующие препараты перед тем, как начать движение;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начиная поездку убедитесь, что средство передвижения исправно и готово к использованию;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по возможности используйте средства защиты – наколенники, налокотники, шлем;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при катании в темное время суток используйте светоотражающие наклейки, специальные фонари и т.д.;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 xml:space="preserve">• предварительно изучите </w:t>
      </w:r>
      <w:proofErr w:type="gramStart"/>
      <w:r w:rsidRPr="00D72CF8">
        <w:rPr>
          <w:rFonts w:ascii="Times New Roman" w:hAnsi="Times New Roman" w:cs="Times New Roman"/>
          <w:b/>
          <w:sz w:val="28"/>
          <w:szCs w:val="28"/>
        </w:rPr>
        <w:t>правила дорожного движения</w:t>
      </w:r>
      <w:proofErr w:type="gramEnd"/>
      <w:r w:rsidRPr="00D72CF8">
        <w:rPr>
          <w:rFonts w:ascii="Times New Roman" w:hAnsi="Times New Roman" w:cs="Times New Roman"/>
          <w:b/>
          <w:sz w:val="28"/>
          <w:szCs w:val="28"/>
        </w:rPr>
        <w:t xml:space="preserve"> касающиеся средств индивидуальной мобильности.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Принципы безопасного катания на дороге.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во время движения соблюдайте скоростной режим;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передвигайтесь исключительно в пределах специально выделенных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дорожек;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в случае отсутствия выделенной полосы двигайтесь в местах наименьшего скопления людей;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для катания выбирайте маршрут с наиболее ровной поверхностью, без ям и выбоин;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вблизи от школ, детских садов и т.д. снижайте скорость;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не катайтесь вдвоем на средствах передвижения, которые рассчитаны на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одного человека;</w:t>
      </w:r>
    </w:p>
    <w:p w:rsidR="00EA1053" w:rsidRPr="00D72CF8" w:rsidRDefault="00EA1053" w:rsidP="00EA10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при катании в случае наличия у транспортного средства руля держитесь за него обеими руками;</w:t>
      </w:r>
    </w:p>
    <w:p w:rsidR="00EA1053" w:rsidRPr="00F32306" w:rsidRDefault="00EA1053" w:rsidP="00F32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CF8">
        <w:rPr>
          <w:rFonts w:ascii="Times New Roman" w:hAnsi="Times New Roman" w:cs="Times New Roman"/>
          <w:b/>
          <w:sz w:val="28"/>
          <w:szCs w:val="28"/>
        </w:rPr>
        <w:t>• при пересечении пешеходного перехода сойдите с транспортного средства и перевезите его вручную</w:t>
      </w:r>
      <w:r w:rsidRPr="00D0678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EA1053" w:rsidRPr="00F32306" w:rsidSect="00EA105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63FCD"/>
    <w:multiLevelType w:val="multilevel"/>
    <w:tmpl w:val="C0FA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29188A"/>
    <w:multiLevelType w:val="hybridMultilevel"/>
    <w:tmpl w:val="B8621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053"/>
    <w:rsid w:val="00206DCC"/>
    <w:rsid w:val="00382348"/>
    <w:rsid w:val="00674C7D"/>
    <w:rsid w:val="00765527"/>
    <w:rsid w:val="00945215"/>
    <w:rsid w:val="00954A22"/>
    <w:rsid w:val="00984DBC"/>
    <w:rsid w:val="00BC58BF"/>
    <w:rsid w:val="00C1653C"/>
    <w:rsid w:val="00D06783"/>
    <w:rsid w:val="00D72CF8"/>
    <w:rsid w:val="00DF2B73"/>
    <w:rsid w:val="00EA1053"/>
    <w:rsid w:val="00F3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8E41"/>
  <w15:chartTrackingRefBased/>
  <w15:docId w15:val="{287A6183-A886-4CC3-A6E6-130EBF90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1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53"/>
    <w:pPr>
      <w:ind w:left="720"/>
      <w:contextualSpacing/>
    </w:pPr>
  </w:style>
  <w:style w:type="table" w:styleId="a4">
    <w:name w:val="Table Grid"/>
    <w:basedOn w:val="a1"/>
    <w:uiPriority w:val="39"/>
    <w:rsid w:val="00D06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4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Константиновна Олиферчук omk</dc:creator>
  <cp:keywords/>
  <dc:description/>
  <cp:lastModifiedBy>Марина Константиновна Олиферчук omk</cp:lastModifiedBy>
  <cp:revision>6</cp:revision>
  <dcterms:created xsi:type="dcterms:W3CDTF">2026-07-08T11:13:00Z</dcterms:created>
  <dcterms:modified xsi:type="dcterms:W3CDTF">2026-07-09T09:20:00Z</dcterms:modified>
</cp:coreProperties>
</file>