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AD" w:rsidRPr="00DD569E" w:rsidRDefault="00171DAD" w:rsidP="00DD569E">
      <w:pPr>
        <w:ind w:left="6096"/>
        <w:jc w:val="right"/>
      </w:pPr>
      <w:r w:rsidRPr="00DD569E">
        <w:t>Приложение</w:t>
      </w:r>
    </w:p>
    <w:p w:rsidR="00171DAD" w:rsidRPr="00DD569E" w:rsidRDefault="00171DAD" w:rsidP="003A6911">
      <w:pPr>
        <w:ind w:left="6096"/>
        <w:jc w:val="right"/>
      </w:pPr>
      <w:r w:rsidRPr="00DD569E">
        <w:t xml:space="preserve">к приказу </w:t>
      </w:r>
      <w:r w:rsidR="00F47A38">
        <w:t>СПб ГБУЗ</w:t>
      </w:r>
    </w:p>
    <w:p w:rsidR="003A6911" w:rsidRDefault="003A6911" w:rsidP="003A6911">
      <w:pPr>
        <w:jc w:val="right"/>
      </w:pPr>
      <w:bookmarkStart w:id="0" w:name="_Hlk137197969"/>
      <w:r>
        <w:t>«</w:t>
      </w:r>
      <w:r w:rsidR="00F47A38">
        <w:t>Детская городская поликлиника</w:t>
      </w:r>
      <w:r w:rsidRPr="00267878">
        <w:t xml:space="preserve"> </w:t>
      </w:r>
      <w:r w:rsidR="00F47A38">
        <w:t>№11</w:t>
      </w:r>
      <w:r>
        <w:t>»</w:t>
      </w:r>
      <w:bookmarkEnd w:id="0"/>
    </w:p>
    <w:p w:rsidR="00171DAD" w:rsidRPr="00DD569E" w:rsidRDefault="00171DAD" w:rsidP="003A6911">
      <w:pPr>
        <w:jc w:val="right"/>
      </w:pPr>
      <w:bookmarkStart w:id="1" w:name="_Hlk137197984"/>
      <w:r w:rsidRPr="00DD569E">
        <w:t>от ____________ № _____</w:t>
      </w:r>
    </w:p>
    <w:bookmarkEnd w:id="1"/>
    <w:p w:rsidR="00171DAD" w:rsidRPr="00DD569E" w:rsidRDefault="00171DAD" w:rsidP="004C350F">
      <w:pPr>
        <w:spacing w:line="276" w:lineRule="auto"/>
      </w:pPr>
    </w:p>
    <w:p w:rsidR="004C350F" w:rsidRPr="00DD569E" w:rsidRDefault="004C350F" w:rsidP="004C350F">
      <w:pPr>
        <w:spacing w:line="276" w:lineRule="auto"/>
      </w:pPr>
    </w:p>
    <w:p w:rsidR="004C350F" w:rsidRPr="00DD569E" w:rsidRDefault="004C350F" w:rsidP="004C350F">
      <w:pPr>
        <w:spacing w:line="276" w:lineRule="auto"/>
      </w:pPr>
    </w:p>
    <w:p w:rsidR="004C350F" w:rsidRPr="00DD569E" w:rsidRDefault="004C350F" w:rsidP="004C350F">
      <w:pPr>
        <w:spacing w:line="276" w:lineRule="auto"/>
      </w:pPr>
    </w:p>
    <w:p w:rsidR="004C350F" w:rsidRPr="00DD569E" w:rsidRDefault="004C350F" w:rsidP="004C350F">
      <w:pPr>
        <w:spacing w:line="276" w:lineRule="auto"/>
      </w:pPr>
    </w:p>
    <w:p w:rsidR="004C350F" w:rsidRPr="00DD569E" w:rsidRDefault="004C350F" w:rsidP="004C350F">
      <w:pPr>
        <w:spacing w:line="276" w:lineRule="auto"/>
      </w:pPr>
    </w:p>
    <w:p w:rsidR="004C350F" w:rsidRPr="00DD569E" w:rsidRDefault="004C350F" w:rsidP="004C350F">
      <w:pPr>
        <w:spacing w:line="276" w:lineRule="auto"/>
      </w:pPr>
    </w:p>
    <w:p w:rsidR="004C350F" w:rsidRPr="00DD569E" w:rsidRDefault="004C350F" w:rsidP="004C350F">
      <w:pPr>
        <w:spacing w:line="276" w:lineRule="auto"/>
      </w:pPr>
    </w:p>
    <w:p w:rsidR="004C350F" w:rsidRPr="00DD569E" w:rsidRDefault="004C350F" w:rsidP="004C350F">
      <w:pPr>
        <w:spacing w:line="276" w:lineRule="auto"/>
      </w:pPr>
    </w:p>
    <w:p w:rsidR="004C350F" w:rsidRPr="00DD569E" w:rsidRDefault="004C350F" w:rsidP="004C350F">
      <w:pPr>
        <w:spacing w:line="276" w:lineRule="auto"/>
      </w:pPr>
    </w:p>
    <w:p w:rsidR="004C350F" w:rsidRPr="00DD569E" w:rsidRDefault="004C350F" w:rsidP="004C350F">
      <w:pPr>
        <w:spacing w:line="276" w:lineRule="auto"/>
      </w:pPr>
    </w:p>
    <w:p w:rsidR="004C350F" w:rsidRPr="00DD569E" w:rsidRDefault="004C350F" w:rsidP="004C350F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4C350F" w:rsidRPr="00DD569E" w:rsidRDefault="004C350F" w:rsidP="00267878">
      <w:pPr>
        <w:pStyle w:val="20"/>
        <w:shd w:val="clear" w:color="auto" w:fill="auto"/>
        <w:spacing w:before="0" w:after="6583" w:line="276" w:lineRule="auto"/>
        <w:rPr>
          <w:sz w:val="24"/>
          <w:szCs w:val="24"/>
        </w:rPr>
      </w:pPr>
      <w:r w:rsidRPr="00DD569E">
        <w:rPr>
          <w:sz w:val="24"/>
          <w:szCs w:val="24"/>
        </w:rPr>
        <w:t>Политика информационной безопасности</w:t>
      </w:r>
      <w:r w:rsidR="00267878">
        <w:rPr>
          <w:sz w:val="24"/>
          <w:szCs w:val="24"/>
        </w:rPr>
        <w:br/>
      </w:r>
      <w:r w:rsidR="002A5D7E">
        <w:rPr>
          <w:sz w:val="24"/>
          <w:szCs w:val="24"/>
        </w:rPr>
        <w:t>СПб ГБУЗ «Детская городская поликлиника №11»</w:t>
      </w:r>
    </w:p>
    <w:p w:rsidR="00DD569E" w:rsidRDefault="00DD569E" w:rsidP="004C350F">
      <w:pPr>
        <w:pStyle w:val="30"/>
        <w:shd w:val="clear" w:color="auto" w:fill="auto"/>
        <w:spacing w:before="0" w:after="47" w:line="276" w:lineRule="auto"/>
        <w:rPr>
          <w:sz w:val="24"/>
          <w:szCs w:val="24"/>
        </w:rPr>
      </w:pPr>
    </w:p>
    <w:p w:rsidR="00DD569E" w:rsidRDefault="00DD569E" w:rsidP="004C350F">
      <w:pPr>
        <w:pStyle w:val="30"/>
        <w:shd w:val="clear" w:color="auto" w:fill="auto"/>
        <w:spacing w:before="0" w:after="47" w:line="276" w:lineRule="auto"/>
        <w:rPr>
          <w:sz w:val="24"/>
          <w:szCs w:val="24"/>
        </w:rPr>
      </w:pPr>
    </w:p>
    <w:p w:rsidR="00DD569E" w:rsidRDefault="00DD569E" w:rsidP="004C350F">
      <w:pPr>
        <w:pStyle w:val="30"/>
        <w:shd w:val="clear" w:color="auto" w:fill="auto"/>
        <w:spacing w:before="0" w:after="47" w:line="276" w:lineRule="auto"/>
        <w:rPr>
          <w:sz w:val="24"/>
          <w:szCs w:val="24"/>
        </w:rPr>
      </w:pPr>
    </w:p>
    <w:p w:rsidR="00DD569E" w:rsidRDefault="00DD569E" w:rsidP="004C350F">
      <w:pPr>
        <w:pStyle w:val="30"/>
        <w:shd w:val="clear" w:color="auto" w:fill="auto"/>
        <w:spacing w:before="0" w:after="47" w:line="276" w:lineRule="auto"/>
        <w:rPr>
          <w:sz w:val="24"/>
          <w:szCs w:val="24"/>
        </w:rPr>
      </w:pPr>
    </w:p>
    <w:p w:rsidR="004C350F" w:rsidRPr="00DD569E" w:rsidRDefault="004C350F" w:rsidP="004C350F">
      <w:pPr>
        <w:pStyle w:val="30"/>
        <w:shd w:val="clear" w:color="auto" w:fill="auto"/>
        <w:spacing w:before="0" w:after="47" w:line="276" w:lineRule="auto"/>
        <w:rPr>
          <w:sz w:val="24"/>
          <w:szCs w:val="24"/>
        </w:rPr>
      </w:pPr>
      <w:r w:rsidRPr="00DD569E">
        <w:rPr>
          <w:sz w:val="24"/>
          <w:szCs w:val="24"/>
        </w:rPr>
        <w:t>2023</w:t>
      </w:r>
    </w:p>
    <w:p w:rsidR="00DD569E" w:rsidRDefault="004C350F" w:rsidP="004C350F">
      <w:pPr>
        <w:pStyle w:val="30"/>
        <w:shd w:val="clear" w:color="auto" w:fill="auto"/>
        <w:spacing w:before="0" w:after="0" w:line="276" w:lineRule="auto"/>
        <w:rPr>
          <w:sz w:val="24"/>
          <w:szCs w:val="24"/>
        </w:rPr>
      </w:pPr>
      <w:r w:rsidRPr="00DD569E">
        <w:rPr>
          <w:sz w:val="24"/>
          <w:szCs w:val="24"/>
        </w:rPr>
        <w:t>Санкт-Петербург</w:t>
      </w:r>
      <w:r w:rsidR="00DD569E">
        <w:rPr>
          <w:sz w:val="24"/>
          <w:szCs w:val="24"/>
        </w:rPr>
        <w:br w:type="page"/>
      </w:r>
    </w:p>
    <w:p w:rsidR="004C350F" w:rsidRPr="00DD569E" w:rsidRDefault="004C350F" w:rsidP="00267878">
      <w:pPr>
        <w:pStyle w:val="14"/>
        <w:keepNext/>
        <w:keepLines/>
        <w:shd w:val="clear" w:color="auto" w:fill="auto"/>
        <w:spacing w:after="303" w:line="276" w:lineRule="auto"/>
        <w:outlineLvl w:val="9"/>
        <w:rPr>
          <w:sz w:val="24"/>
          <w:szCs w:val="24"/>
        </w:rPr>
      </w:pPr>
      <w:bookmarkStart w:id="2" w:name="bookmark0"/>
      <w:r w:rsidRPr="00DD569E">
        <w:rPr>
          <w:sz w:val="24"/>
          <w:szCs w:val="24"/>
        </w:rPr>
        <w:lastRenderedPageBreak/>
        <w:t>Содержание</w:t>
      </w:r>
      <w:bookmarkEnd w:id="2"/>
    </w:p>
    <w:p w:rsidR="004C350F" w:rsidRPr="00DD569E" w:rsidRDefault="004C350F" w:rsidP="00E5014C">
      <w:pPr>
        <w:pStyle w:val="16"/>
        <w:shd w:val="clear" w:color="auto" w:fill="auto"/>
        <w:tabs>
          <w:tab w:val="right" w:leader="dot" w:pos="9356"/>
        </w:tabs>
        <w:spacing w:before="0" w:line="276" w:lineRule="auto"/>
        <w:rPr>
          <w:sz w:val="24"/>
          <w:szCs w:val="24"/>
        </w:rPr>
      </w:pPr>
      <w:r w:rsidRPr="00DD569E">
        <w:rPr>
          <w:sz w:val="24"/>
          <w:szCs w:val="24"/>
        </w:rPr>
        <w:fldChar w:fldCharType="begin"/>
      </w:r>
      <w:r w:rsidRPr="00DD569E">
        <w:rPr>
          <w:sz w:val="24"/>
          <w:szCs w:val="24"/>
        </w:rPr>
        <w:instrText xml:space="preserve"> TOC \o "1-5" \h \z </w:instrText>
      </w:r>
      <w:r w:rsidRPr="00DD569E">
        <w:rPr>
          <w:sz w:val="24"/>
          <w:szCs w:val="24"/>
        </w:rPr>
        <w:fldChar w:fldCharType="separate"/>
      </w:r>
      <w:hyperlink w:anchor="bookmark2" w:tooltip="Current Document">
        <w:r w:rsidRPr="00DD569E">
          <w:rPr>
            <w:sz w:val="24"/>
            <w:szCs w:val="24"/>
          </w:rPr>
          <w:t>Определения</w:t>
        </w:r>
      </w:hyperlink>
      <w:r w:rsidR="00062FED" w:rsidRPr="00DD569E">
        <w:rPr>
          <w:sz w:val="24"/>
          <w:szCs w:val="24"/>
        </w:rPr>
        <w:t xml:space="preserve">                                             </w:t>
      </w:r>
      <w:r w:rsidR="0071622C" w:rsidRPr="00DD569E">
        <w:rPr>
          <w:sz w:val="24"/>
          <w:szCs w:val="24"/>
        </w:rPr>
        <w:t xml:space="preserve">                     </w:t>
      </w:r>
      <w:r w:rsidR="00607EC1" w:rsidRPr="00DD569E">
        <w:rPr>
          <w:sz w:val="24"/>
          <w:szCs w:val="24"/>
        </w:rPr>
        <w:t xml:space="preserve">                     </w:t>
      </w:r>
      <w:r w:rsidR="00E5014C">
        <w:rPr>
          <w:sz w:val="24"/>
          <w:szCs w:val="24"/>
        </w:rPr>
        <w:t xml:space="preserve">                       </w:t>
      </w:r>
      <w:r w:rsidR="00607EC1" w:rsidRPr="00DD569E">
        <w:rPr>
          <w:sz w:val="24"/>
          <w:szCs w:val="24"/>
        </w:rPr>
        <w:t xml:space="preserve">          </w:t>
      </w:r>
      <w:r w:rsidR="0071622C" w:rsidRPr="00DD569E">
        <w:rPr>
          <w:sz w:val="24"/>
          <w:szCs w:val="24"/>
        </w:rPr>
        <w:t xml:space="preserve">            </w:t>
      </w:r>
      <w:r w:rsidR="000F2B7D" w:rsidRPr="00DD569E">
        <w:rPr>
          <w:sz w:val="24"/>
          <w:szCs w:val="24"/>
        </w:rPr>
        <w:t>4</w:t>
      </w:r>
    </w:p>
    <w:p w:rsidR="004C350F" w:rsidRPr="00DD569E" w:rsidRDefault="00A60EC3" w:rsidP="00E5014C">
      <w:pPr>
        <w:pStyle w:val="16"/>
        <w:shd w:val="clear" w:color="auto" w:fill="auto"/>
        <w:tabs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3" w:tooltip="Current Document">
        <w:r w:rsidR="004C350F" w:rsidRPr="00DD569E">
          <w:rPr>
            <w:sz w:val="24"/>
            <w:szCs w:val="24"/>
          </w:rPr>
          <w:t>Обозначения и сокращения</w:t>
        </w:r>
      </w:hyperlink>
      <w:r w:rsidR="00062FED" w:rsidRPr="00DD569E">
        <w:rPr>
          <w:sz w:val="24"/>
          <w:szCs w:val="24"/>
        </w:rPr>
        <w:t xml:space="preserve">                                                  </w:t>
      </w:r>
      <w:r w:rsidR="0071622C" w:rsidRPr="00DD569E">
        <w:rPr>
          <w:sz w:val="24"/>
          <w:szCs w:val="24"/>
        </w:rPr>
        <w:t xml:space="preserve">                </w:t>
      </w:r>
      <w:r w:rsidR="00E5014C">
        <w:rPr>
          <w:sz w:val="24"/>
          <w:szCs w:val="24"/>
        </w:rPr>
        <w:t xml:space="preserve">                      </w:t>
      </w:r>
      <w:r w:rsidR="0071622C" w:rsidRPr="00DD569E">
        <w:rPr>
          <w:sz w:val="24"/>
          <w:szCs w:val="24"/>
        </w:rPr>
        <w:t xml:space="preserve">                   </w:t>
      </w:r>
      <w:r w:rsidR="0062000C" w:rsidRPr="00DD569E">
        <w:rPr>
          <w:sz w:val="24"/>
          <w:szCs w:val="24"/>
        </w:rPr>
        <w:t>4</w:t>
      </w:r>
    </w:p>
    <w:p w:rsidR="004C350F" w:rsidRPr="00DD569E" w:rsidRDefault="00A60EC3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438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5" w:tooltip="Current Document">
        <w:r w:rsidR="004C350F" w:rsidRPr="00DD569E">
          <w:rPr>
            <w:rStyle w:val="15"/>
            <w:sz w:val="24"/>
            <w:szCs w:val="24"/>
          </w:rPr>
          <w:t>Общие положения</w:t>
        </w:r>
      </w:hyperlink>
      <w:r w:rsidR="00062FED" w:rsidRPr="00DD569E">
        <w:rPr>
          <w:rStyle w:val="15"/>
          <w:sz w:val="24"/>
          <w:szCs w:val="24"/>
        </w:rPr>
        <w:t xml:space="preserve">                </w:t>
      </w:r>
      <w:r w:rsidR="00607EC1" w:rsidRPr="00DD569E">
        <w:rPr>
          <w:rStyle w:val="15"/>
          <w:sz w:val="24"/>
          <w:szCs w:val="24"/>
        </w:rPr>
        <w:t xml:space="preserve">                               </w:t>
      </w:r>
      <w:r w:rsidR="00062FED" w:rsidRPr="00DD569E">
        <w:rPr>
          <w:rStyle w:val="15"/>
          <w:sz w:val="24"/>
          <w:szCs w:val="24"/>
        </w:rPr>
        <w:t xml:space="preserve">                       </w:t>
      </w:r>
      <w:r w:rsidR="0071622C" w:rsidRPr="00DD569E">
        <w:rPr>
          <w:rStyle w:val="15"/>
          <w:sz w:val="24"/>
          <w:szCs w:val="24"/>
        </w:rPr>
        <w:t xml:space="preserve">             </w:t>
      </w:r>
      <w:r w:rsidR="00E5014C">
        <w:rPr>
          <w:rStyle w:val="15"/>
          <w:sz w:val="24"/>
          <w:szCs w:val="24"/>
        </w:rPr>
        <w:t xml:space="preserve">                     </w:t>
      </w:r>
      <w:r w:rsidR="0071622C" w:rsidRPr="00DD569E">
        <w:rPr>
          <w:rStyle w:val="15"/>
          <w:sz w:val="24"/>
          <w:szCs w:val="24"/>
        </w:rPr>
        <w:t xml:space="preserve"> </w:t>
      </w:r>
      <w:r w:rsidR="00062FED" w:rsidRPr="00DD569E">
        <w:rPr>
          <w:rStyle w:val="15"/>
          <w:sz w:val="24"/>
          <w:szCs w:val="24"/>
        </w:rPr>
        <w:t xml:space="preserve">          </w:t>
      </w:r>
      <w:r w:rsidR="00A22B3A" w:rsidRPr="00DD569E">
        <w:rPr>
          <w:rStyle w:val="15"/>
          <w:sz w:val="24"/>
          <w:szCs w:val="24"/>
        </w:rPr>
        <w:t>5</w:t>
      </w:r>
    </w:p>
    <w:p w:rsidR="004C350F" w:rsidRPr="00DD569E" w:rsidRDefault="00A60EC3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452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8" w:tooltip="Current Document">
        <w:r w:rsidR="004C350F" w:rsidRPr="00DD569E">
          <w:rPr>
            <w:rStyle w:val="15"/>
            <w:sz w:val="24"/>
            <w:szCs w:val="24"/>
          </w:rPr>
          <w:t>Цели и задачи обеспечения информационной безопасности</w:t>
        </w:r>
      </w:hyperlink>
      <w:r w:rsidR="00607EC1" w:rsidRPr="00DD569E">
        <w:rPr>
          <w:rStyle w:val="15"/>
          <w:sz w:val="24"/>
          <w:szCs w:val="24"/>
        </w:rPr>
        <w:t xml:space="preserve">          </w:t>
      </w:r>
      <w:r w:rsidR="00062FED" w:rsidRPr="00DD569E">
        <w:rPr>
          <w:rStyle w:val="15"/>
          <w:sz w:val="24"/>
          <w:szCs w:val="24"/>
        </w:rPr>
        <w:t xml:space="preserve">     </w:t>
      </w:r>
      <w:r w:rsidR="0071622C" w:rsidRPr="00DD569E">
        <w:rPr>
          <w:rStyle w:val="15"/>
          <w:sz w:val="24"/>
          <w:szCs w:val="24"/>
        </w:rPr>
        <w:t xml:space="preserve">   </w:t>
      </w:r>
      <w:r w:rsidR="00E5014C">
        <w:rPr>
          <w:rStyle w:val="15"/>
          <w:sz w:val="24"/>
          <w:szCs w:val="24"/>
        </w:rPr>
        <w:t xml:space="preserve">                     </w:t>
      </w:r>
      <w:r w:rsidR="0071622C" w:rsidRPr="00DD569E">
        <w:rPr>
          <w:rStyle w:val="15"/>
          <w:sz w:val="24"/>
          <w:szCs w:val="24"/>
        </w:rPr>
        <w:t xml:space="preserve"> </w:t>
      </w:r>
      <w:r w:rsidR="00062FED" w:rsidRPr="00DD569E">
        <w:rPr>
          <w:rStyle w:val="15"/>
          <w:sz w:val="24"/>
          <w:szCs w:val="24"/>
        </w:rPr>
        <w:t xml:space="preserve">     </w:t>
      </w:r>
      <w:r w:rsidR="00A22B3A" w:rsidRPr="00DD569E">
        <w:rPr>
          <w:rStyle w:val="15"/>
          <w:sz w:val="24"/>
          <w:szCs w:val="24"/>
        </w:rPr>
        <w:t>5</w:t>
      </w:r>
    </w:p>
    <w:p w:rsidR="004C350F" w:rsidRPr="00DD569E" w:rsidRDefault="00A60EC3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447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10" w:tooltip="Current Document">
        <w:r w:rsidR="004C350F" w:rsidRPr="00DD569E">
          <w:rPr>
            <w:rStyle w:val="15"/>
            <w:sz w:val="24"/>
            <w:szCs w:val="24"/>
          </w:rPr>
          <w:t>Принципы обеспечения информационной безопасности</w:t>
        </w:r>
      </w:hyperlink>
      <w:r w:rsidR="00062FED" w:rsidRPr="00DD569E">
        <w:rPr>
          <w:rStyle w:val="15"/>
          <w:sz w:val="24"/>
          <w:szCs w:val="24"/>
        </w:rPr>
        <w:t xml:space="preserve">                  </w:t>
      </w:r>
      <w:r w:rsidR="00E5014C">
        <w:rPr>
          <w:rStyle w:val="15"/>
          <w:sz w:val="24"/>
          <w:szCs w:val="24"/>
        </w:rPr>
        <w:t xml:space="preserve">                     </w:t>
      </w:r>
      <w:r w:rsidR="00062FED" w:rsidRPr="00DD569E">
        <w:rPr>
          <w:rStyle w:val="15"/>
          <w:sz w:val="24"/>
          <w:szCs w:val="24"/>
        </w:rPr>
        <w:t xml:space="preserve">   </w:t>
      </w:r>
      <w:r w:rsidR="00607EC1" w:rsidRPr="00DD569E">
        <w:rPr>
          <w:rStyle w:val="15"/>
          <w:sz w:val="24"/>
          <w:szCs w:val="24"/>
        </w:rPr>
        <w:t xml:space="preserve">  </w:t>
      </w:r>
      <w:r w:rsidR="0071622C" w:rsidRPr="00DD569E">
        <w:rPr>
          <w:rStyle w:val="15"/>
          <w:sz w:val="24"/>
          <w:szCs w:val="24"/>
        </w:rPr>
        <w:t xml:space="preserve">  </w:t>
      </w:r>
      <w:r w:rsidR="00062FED" w:rsidRPr="00DD569E">
        <w:rPr>
          <w:rStyle w:val="15"/>
          <w:sz w:val="24"/>
          <w:szCs w:val="24"/>
        </w:rPr>
        <w:t xml:space="preserve">     </w:t>
      </w:r>
      <w:r w:rsidR="00802694">
        <w:rPr>
          <w:rStyle w:val="15"/>
          <w:sz w:val="24"/>
          <w:szCs w:val="24"/>
        </w:rPr>
        <w:t>8</w:t>
      </w:r>
    </w:p>
    <w:p w:rsidR="004C350F" w:rsidRPr="00DD569E" w:rsidRDefault="00A60EC3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370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25" w:tooltip="Current Document">
        <w:r w:rsidR="004C350F" w:rsidRPr="00DD569E">
          <w:rPr>
            <w:rStyle w:val="15"/>
            <w:sz w:val="24"/>
            <w:szCs w:val="24"/>
          </w:rPr>
          <w:t>Зоны ответственности участников процесса обеспечения информационной безопасности</w:t>
        </w:r>
      </w:hyperlink>
      <w:r w:rsidR="00062FED" w:rsidRPr="00DD569E">
        <w:rPr>
          <w:rStyle w:val="15"/>
          <w:sz w:val="24"/>
          <w:szCs w:val="24"/>
        </w:rPr>
        <w:t xml:space="preserve">                                                                                        </w:t>
      </w:r>
      <w:r w:rsidR="0071622C" w:rsidRPr="00DD569E">
        <w:rPr>
          <w:rStyle w:val="15"/>
          <w:sz w:val="24"/>
          <w:szCs w:val="24"/>
        </w:rPr>
        <w:t xml:space="preserve">    </w:t>
      </w:r>
      <w:r w:rsidR="00E5014C">
        <w:rPr>
          <w:rStyle w:val="15"/>
          <w:sz w:val="24"/>
          <w:szCs w:val="24"/>
        </w:rPr>
        <w:t xml:space="preserve">                     </w:t>
      </w:r>
      <w:r w:rsidR="0071622C" w:rsidRPr="00DD569E">
        <w:rPr>
          <w:rStyle w:val="15"/>
          <w:sz w:val="24"/>
          <w:szCs w:val="24"/>
        </w:rPr>
        <w:t xml:space="preserve">                </w:t>
      </w:r>
      <w:r w:rsidR="001022DE" w:rsidRPr="00DD569E">
        <w:rPr>
          <w:rStyle w:val="15"/>
          <w:sz w:val="24"/>
          <w:szCs w:val="24"/>
        </w:rPr>
        <w:t>1</w:t>
      </w:r>
      <w:r w:rsidR="00802694">
        <w:rPr>
          <w:rStyle w:val="15"/>
          <w:sz w:val="24"/>
          <w:szCs w:val="24"/>
        </w:rPr>
        <w:t>0</w:t>
      </w:r>
    </w:p>
    <w:p w:rsidR="004C350F" w:rsidRPr="00DD569E" w:rsidRDefault="00A60EC3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452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31" w:tooltip="Current Document">
        <w:r w:rsidR="004C350F" w:rsidRPr="00DD569E">
          <w:rPr>
            <w:rStyle w:val="15"/>
            <w:sz w:val="24"/>
            <w:szCs w:val="24"/>
          </w:rPr>
          <w:t>Основные требования по защите информации ограниченного доступа</w:t>
        </w:r>
      </w:hyperlink>
      <w:r w:rsidR="00062FED" w:rsidRPr="00DD569E">
        <w:rPr>
          <w:rStyle w:val="15"/>
          <w:sz w:val="24"/>
          <w:szCs w:val="24"/>
        </w:rPr>
        <w:t xml:space="preserve">  </w:t>
      </w:r>
      <w:r w:rsidR="00E5014C">
        <w:rPr>
          <w:rStyle w:val="15"/>
          <w:sz w:val="24"/>
          <w:szCs w:val="24"/>
        </w:rPr>
        <w:t xml:space="preserve">                    </w:t>
      </w:r>
      <w:r w:rsidR="00062FED" w:rsidRPr="00DD569E">
        <w:rPr>
          <w:rStyle w:val="15"/>
          <w:sz w:val="24"/>
          <w:szCs w:val="24"/>
        </w:rPr>
        <w:t xml:space="preserve"> </w:t>
      </w:r>
      <w:r w:rsidR="0071622C" w:rsidRPr="00DD569E">
        <w:rPr>
          <w:rStyle w:val="15"/>
          <w:sz w:val="24"/>
          <w:szCs w:val="24"/>
        </w:rPr>
        <w:t xml:space="preserve">  </w:t>
      </w:r>
      <w:r w:rsidR="00802694">
        <w:rPr>
          <w:rStyle w:val="15"/>
          <w:sz w:val="24"/>
          <w:szCs w:val="24"/>
        </w:rPr>
        <w:t>12</w:t>
      </w:r>
    </w:p>
    <w:p w:rsidR="004C350F" w:rsidRPr="00DD569E" w:rsidRDefault="00A60EC3" w:rsidP="00E5014C">
      <w:pPr>
        <w:pStyle w:val="16"/>
        <w:numPr>
          <w:ilvl w:val="0"/>
          <w:numId w:val="10"/>
        </w:numPr>
        <w:shd w:val="clear" w:color="auto" w:fill="auto"/>
        <w:tabs>
          <w:tab w:val="left" w:pos="457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35" w:tooltip="Current Document">
        <w:r w:rsidR="00B11BE5" w:rsidRPr="00DD569E">
          <w:rPr>
            <w:sz w:val="24"/>
            <w:szCs w:val="24"/>
          </w:rPr>
          <w:t xml:space="preserve">Основные </w:t>
        </w:r>
        <w:r w:rsidR="004C350F" w:rsidRPr="00DD569E">
          <w:rPr>
            <w:sz w:val="24"/>
            <w:szCs w:val="24"/>
          </w:rPr>
          <w:t>требования</w:t>
        </w:r>
        <w:r w:rsidR="00B11BE5" w:rsidRPr="00DD569E">
          <w:rPr>
            <w:sz w:val="24"/>
            <w:szCs w:val="24"/>
          </w:rPr>
          <w:t xml:space="preserve"> </w:t>
        </w:r>
        <w:r w:rsidR="004C350F" w:rsidRPr="00DD569E">
          <w:rPr>
            <w:sz w:val="24"/>
            <w:szCs w:val="24"/>
          </w:rPr>
          <w:t>к</w:t>
        </w:r>
        <w:r w:rsidR="00B11BE5" w:rsidRPr="00DD569E">
          <w:rPr>
            <w:sz w:val="24"/>
            <w:szCs w:val="24"/>
          </w:rPr>
          <w:t xml:space="preserve"> процессам </w:t>
        </w:r>
        <w:r w:rsidR="004C350F" w:rsidRPr="00DD569E">
          <w:rPr>
            <w:sz w:val="24"/>
            <w:szCs w:val="24"/>
          </w:rPr>
          <w:t xml:space="preserve">обеспечения </w:t>
        </w:r>
        <w:r w:rsidR="00B11BE5" w:rsidRPr="00DD569E">
          <w:rPr>
            <w:sz w:val="24"/>
            <w:szCs w:val="24"/>
          </w:rPr>
          <w:t>информационной безопасности</w:t>
        </w:r>
      </w:hyperlink>
      <w:r w:rsidR="00DC3408">
        <w:rPr>
          <w:sz w:val="24"/>
          <w:szCs w:val="24"/>
        </w:rPr>
        <w:t xml:space="preserve">        </w:t>
      </w:r>
      <w:r w:rsidR="00802694">
        <w:rPr>
          <w:sz w:val="24"/>
          <w:szCs w:val="24"/>
        </w:rPr>
        <w:t>15</w:t>
      </w:r>
    </w:p>
    <w:p w:rsidR="004C350F" w:rsidRPr="00DD569E" w:rsidRDefault="00A60EC3" w:rsidP="00E5014C">
      <w:pPr>
        <w:pStyle w:val="16"/>
        <w:numPr>
          <w:ilvl w:val="0"/>
          <w:numId w:val="10"/>
        </w:numPr>
        <w:shd w:val="clear" w:color="auto" w:fill="auto"/>
        <w:tabs>
          <w:tab w:val="left" w:pos="380"/>
          <w:tab w:val="right" w:leader="dot" w:pos="9356"/>
        </w:tabs>
        <w:spacing w:before="0" w:line="276" w:lineRule="auto"/>
        <w:ind w:left="20"/>
        <w:rPr>
          <w:sz w:val="24"/>
          <w:szCs w:val="24"/>
        </w:rPr>
      </w:pPr>
      <w:hyperlink w:anchor="bookmark51" w:tooltip="Current Document">
        <w:r w:rsidR="004C350F" w:rsidRPr="00DD569E">
          <w:rPr>
            <w:sz w:val="24"/>
            <w:szCs w:val="24"/>
          </w:rPr>
          <w:t>Основные требования</w:t>
        </w:r>
        <w:r w:rsidR="00B11BE5" w:rsidRPr="00DD569E">
          <w:rPr>
            <w:sz w:val="24"/>
            <w:szCs w:val="24"/>
          </w:rPr>
          <w:t xml:space="preserve"> </w:t>
        </w:r>
        <w:r w:rsidR="004C350F" w:rsidRPr="00DD569E">
          <w:rPr>
            <w:sz w:val="24"/>
            <w:szCs w:val="24"/>
          </w:rPr>
          <w:t xml:space="preserve">к процессам управления информационной </w:t>
        </w:r>
        <w:r w:rsidR="004C350F" w:rsidRPr="00DD569E">
          <w:rPr>
            <w:sz w:val="24"/>
            <w:szCs w:val="24"/>
          </w:rPr>
          <w:br/>
          <w:t>безопасностью</w:t>
        </w:r>
      </w:hyperlink>
      <w:r w:rsidR="00062FED" w:rsidRPr="00DD569E">
        <w:rPr>
          <w:sz w:val="24"/>
          <w:szCs w:val="24"/>
        </w:rPr>
        <w:t xml:space="preserve">                                                                       </w:t>
      </w:r>
      <w:r w:rsidR="0071622C" w:rsidRPr="00DD569E">
        <w:rPr>
          <w:sz w:val="24"/>
          <w:szCs w:val="24"/>
        </w:rPr>
        <w:t xml:space="preserve">        </w:t>
      </w:r>
      <w:r w:rsidR="00062FED" w:rsidRPr="00DD569E">
        <w:rPr>
          <w:sz w:val="24"/>
          <w:szCs w:val="24"/>
        </w:rPr>
        <w:t xml:space="preserve">                    </w:t>
      </w:r>
      <w:r w:rsidR="00E5014C">
        <w:rPr>
          <w:sz w:val="24"/>
          <w:szCs w:val="24"/>
        </w:rPr>
        <w:t xml:space="preserve">                     </w:t>
      </w:r>
      <w:r w:rsidR="00062FED" w:rsidRPr="00DD569E">
        <w:rPr>
          <w:sz w:val="24"/>
          <w:szCs w:val="24"/>
        </w:rPr>
        <w:t xml:space="preserve">      </w:t>
      </w:r>
      <w:r w:rsidR="00802694">
        <w:rPr>
          <w:sz w:val="24"/>
          <w:szCs w:val="24"/>
        </w:rPr>
        <w:t>19</w:t>
      </w:r>
    </w:p>
    <w:p w:rsidR="004C350F" w:rsidRPr="00DD569E" w:rsidRDefault="00A60EC3" w:rsidP="00E5014C">
      <w:pPr>
        <w:pStyle w:val="24"/>
        <w:numPr>
          <w:ilvl w:val="0"/>
          <w:numId w:val="10"/>
        </w:numPr>
        <w:shd w:val="clear" w:color="auto" w:fill="auto"/>
        <w:tabs>
          <w:tab w:val="left" w:pos="447"/>
          <w:tab w:val="right" w:leader="dot" w:pos="9356"/>
        </w:tabs>
        <w:spacing w:before="0" w:line="276" w:lineRule="auto"/>
        <w:ind w:left="20"/>
        <w:rPr>
          <w:sz w:val="24"/>
          <w:szCs w:val="24"/>
        </w:rPr>
        <w:sectPr w:rsidR="004C350F" w:rsidRPr="00DD569E" w:rsidSect="00E5014C">
          <w:footerReference w:type="default" r:id="rId8"/>
          <w:type w:val="continuous"/>
          <w:pgSz w:w="11909" w:h="16838"/>
          <w:pgMar w:top="1164" w:right="994" w:bottom="1384" w:left="1517" w:header="0" w:footer="3" w:gutter="0"/>
          <w:pgNumType w:start="2"/>
          <w:cols w:space="720"/>
          <w:noEndnote/>
          <w:titlePg/>
          <w:docGrid w:linePitch="360"/>
        </w:sectPr>
      </w:pPr>
      <w:hyperlink w:anchor="bookmark58" w:tooltip="Current Document">
        <w:r w:rsidR="004C350F" w:rsidRPr="00DD569E">
          <w:rPr>
            <w:rStyle w:val="15"/>
            <w:sz w:val="24"/>
            <w:szCs w:val="24"/>
          </w:rPr>
          <w:t>Заключение</w:t>
        </w:r>
      </w:hyperlink>
      <w:r w:rsidR="004C350F" w:rsidRPr="00DD569E">
        <w:rPr>
          <w:sz w:val="24"/>
          <w:szCs w:val="24"/>
        </w:rPr>
        <w:fldChar w:fldCharType="end"/>
      </w:r>
      <w:r w:rsidR="00062FED" w:rsidRPr="00DD569E">
        <w:rPr>
          <w:sz w:val="24"/>
          <w:szCs w:val="24"/>
        </w:rPr>
        <w:t xml:space="preserve">                                                     </w:t>
      </w:r>
      <w:r w:rsidR="0071622C" w:rsidRPr="00DD569E">
        <w:rPr>
          <w:sz w:val="24"/>
          <w:szCs w:val="24"/>
        </w:rPr>
        <w:t xml:space="preserve">                     </w:t>
      </w:r>
      <w:r w:rsidR="00062FED" w:rsidRPr="00DD569E">
        <w:rPr>
          <w:sz w:val="24"/>
          <w:szCs w:val="24"/>
        </w:rPr>
        <w:t xml:space="preserve">              </w:t>
      </w:r>
      <w:r w:rsidR="00E5014C">
        <w:rPr>
          <w:sz w:val="24"/>
          <w:szCs w:val="24"/>
        </w:rPr>
        <w:t xml:space="preserve">   </w:t>
      </w:r>
      <w:r w:rsidR="00062FED" w:rsidRPr="00DD569E">
        <w:rPr>
          <w:sz w:val="24"/>
          <w:szCs w:val="24"/>
        </w:rPr>
        <w:t xml:space="preserve">                </w:t>
      </w:r>
      <w:r w:rsidR="004F3EA3">
        <w:rPr>
          <w:sz w:val="24"/>
          <w:szCs w:val="24"/>
        </w:rPr>
        <w:t xml:space="preserve">             </w:t>
      </w:r>
      <w:r w:rsidR="0008446E">
        <w:rPr>
          <w:sz w:val="24"/>
          <w:szCs w:val="24"/>
        </w:rPr>
        <w:t xml:space="preserve">    </w:t>
      </w:r>
      <w:r w:rsidR="00DC3408">
        <w:rPr>
          <w:sz w:val="24"/>
          <w:szCs w:val="24"/>
        </w:rPr>
        <w:t xml:space="preserve"> </w:t>
      </w:r>
      <w:r w:rsidR="00E5014C">
        <w:rPr>
          <w:sz w:val="24"/>
          <w:szCs w:val="24"/>
        </w:rPr>
        <w:t>22</w:t>
      </w:r>
    </w:p>
    <w:p w:rsidR="004C350F" w:rsidRPr="003A6911" w:rsidRDefault="004C350F" w:rsidP="004C350F">
      <w:pPr>
        <w:spacing w:line="276" w:lineRule="auto"/>
        <w:rPr>
          <w:lang w:val="en-US"/>
        </w:rPr>
        <w:sectPr w:rsidR="004C350F" w:rsidRPr="003A691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2B7D" w:rsidRPr="00DD569E" w:rsidRDefault="000F2B7D" w:rsidP="0062000C">
      <w:pPr>
        <w:pStyle w:val="14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bookmarkStart w:id="3" w:name="bookmark3"/>
      <w:r w:rsidRPr="00DD569E">
        <w:rPr>
          <w:sz w:val="24"/>
          <w:szCs w:val="24"/>
        </w:rPr>
        <w:lastRenderedPageBreak/>
        <w:t>Определения</w:t>
      </w:r>
    </w:p>
    <w:p w:rsidR="000F2B7D" w:rsidRPr="00DD569E" w:rsidRDefault="000F2B7D" w:rsidP="0062000C">
      <w:pPr>
        <w:pStyle w:val="14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:rsidR="000F2B7D" w:rsidRPr="00DD569E" w:rsidRDefault="000F2B7D" w:rsidP="0062000C">
      <w:pPr>
        <w:pStyle w:val="2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Защита информации - деятельность, направленная на предотвращение утечки защищаемой информации, несанкционированных и непреднамеренных воздействий на защищаемую информацию</w:t>
      </w:r>
      <w:r w:rsidR="0062000C" w:rsidRPr="00DD569E">
        <w:rPr>
          <w:sz w:val="24"/>
          <w:szCs w:val="24"/>
        </w:rPr>
        <w:t>;</w:t>
      </w:r>
    </w:p>
    <w:p w:rsidR="0062000C" w:rsidRPr="00DD569E" w:rsidRDefault="0062000C" w:rsidP="0062000C">
      <w:pPr>
        <w:pStyle w:val="2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Информация - сведения (сообщения, данные) независимо от формы их</w:t>
      </w:r>
      <w:r w:rsidR="00E50A60">
        <w:rPr>
          <w:sz w:val="24"/>
          <w:szCs w:val="24"/>
        </w:rPr>
        <w:t xml:space="preserve"> </w:t>
      </w:r>
      <w:r w:rsidRPr="00DD569E">
        <w:rPr>
          <w:sz w:val="24"/>
          <w:szCs w:val="24"/>
        </w:rPr>
        <w:t>представления;</w:t>
      </w:r>
    </w:p>
    <w:p w:rsidR="0062000C" w:rsidRPr="00DD569E" w:rsidRDefault="0062000C" w:rsidP="0062000C">
      <w:pPr>
        <w:pStyle w:val="23"/>
        <w:shd w:val="clear" w:color="auto" w:fill="auto"/>
        <w:spacing w:after="0" w:line="276" w:lineRule="auto"/>
        <w:ind w:right="-1"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Информация ограниченного доступа - информация, доступ к которой ограничен федеральными законами;</w:t>
      </w:r>
    </w:p>
    <w:p w:rsidR="0062000C" w:rsidRPr="00DD569E" w:rsidRDefault="0062000C" w:rsidP="0062000C">
      <w:pPr>
        <w:pStyle w:val="23"/>
        <w:shd w:val="clear" w:color="auto" w:fill="auto"/>
        <w:spacing w:after="0" w:line="276" w:lineRule="auto"/>
        <w:ind w:right="-1"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Информационная система - совокупность содержащейся в базах </w:t>
      </w:r>
      <w:proofErr w:type="spellStart"/>
      <w:r w:rsidRPr="00DD569E">
        <w:rPr>
          <w:sz w:val="24"/>
          <w:szCs w:val="24"/>
        </w:rPr>
        <w:t>данныхинформации</w:t>
      </w:r>
      <w:proofErr w:type="spellEnd"/>
      <w:r w:rsidRPr="00DD569E">
        <w:rPr>
          <w:sz w:val="24"/>
          <w:szCs w:val="24"/>
        </w:rPr>
        <w:t xml:space="preserve"> и обеспечивающих ее обработку информационных технологий и технических средств;</w:t>
      </w:r>
    </w:p>
    <w:p w:rsidR="0062000C" w:rsidRPr="00DD569E" w:rsidRDefault="0062000C" w:rsidP="0062000C">
      <w:pPr>
        <w:pStyle w:val="2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62000C" w:rsidRPr="00DD569E" w:rsidRDefault="0062000C" w:rsidP="0062000C">
      <w:pPr>
        <w:pStyle w:val="2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 либо признакам;</w:t>
      </w:r>
    </w:p>
    <w:p w:rsidR="0062000C" w:rsidRPr="00DD569E" w:rsidRDefault="0062000C" w:rsidP="0062000C">
      <w:pPr>
        <w:pStyle w:val="23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данных).</w:t>
      </w:r>
    </w:p>
    <w:p w:rsidR="0062000C" w:rsidRPr="00DD569E" w:rsidRDefault="0062000C" w:rsidP="0062000C">
      <w:pPr>
        <w:pStyle w:val="23"/>
        <w:shd w:val="clear" w:color="auto" w:fill="auto"/>
        <w:spacing w:after="0" w:line="276" w:lineRule="auto"/>
        <w:jc w:val="both"/>
        <w:rPr>
          <w:sz w:val="24"/>
          <w:szCs w:val="24"/>
        </w:rPr>
      </w:pPr>
    </w:p>
    <w:p w:rsidR="004C350F" w:rsidRPr="00DD569E" w:rsidRDefault="004C350F" w:rsidP="000F2B7D">
      <w:pPr>
        <w:pStyle w:val="14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  <w:r w:rsidRPr="00DD569E">
        <w:rPr>
          <w:sz w:val="24"/>
          <w:szCs w:val="24"/>
        </w:rPr>
        <w:t>Обозначения и сокращения</w:t>
      </w:r>
      <w:bookmarkEnd w:id="3"/>
    </w:p>
    <w:p w:rsidR="000F2B7D" w:rsidRPr="00DD569E" w:rsidRDefault="000F2B7D" w:rsidP="000F2B7D">
      <w:pPr>
        <w:pStyle w:val="14"/>
        <w:keepNext/>
        <w:keepLines/>
        <w:shd w:val="clear" w:color="auto" w:fill="auto"/>
        <w:spacing w:after="0" w:line="276" w:lineRule="auto"/>
        <w:rPr>
          <w:sz w:val="24"/>
          <w:szCs w:val="24"/>
        </w:rPr>
      </w:pPr>
    </w:p>
    <w:p w:rsidR="004C350F" w:rsidRPr="00870223" w:rsidRDefault="00870223" w:rsidP="00870223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870223">
        <w:rPr>
          <w:rFonts w:ascii="Times New Roman" w:eastAsia="Times New Roman" w:hAnsi="Times New Roman" w:cs="Times New Roman"/>
          <w:sz w:val="24"/>
          <w:szCs w:val="24"/>
        </w:rPr>
        <w:t>СПБ ГБУЗ «Детская городская поликлиника №11»</w:t>
      </w:r>
      <w:r w:rsidR="000F2B7D" w:rsidRPr="0087022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70223">
        <w:rPr>
          <w:rFonts w:ascii="Times New Roman" w:eastAsia="Times New Roman" w:hAnsi="Times New Roman" w:cs="Times New Roman"/>
          <w:sz w:val="24"/>
          <w:szCs w:val="24"/>
        </w:rPr>
        <w:t>Санкт-Петербургское государственное бюджетное учреждение Здравоохранения «Детская городская поликлиника № 11»</w:t>
      </w:r>
      <w:r w:rsidR="0062000C" w:rsidRPr="008702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2B7D" w:rsidRPr="00DD569E" w:rsidRDefault="000F2B7D" w:rsidP="00DD569E">
      <w:pPr>
        <w:spacing w:line="276" w:lineRule="auto"/>
        <w:jc w:val="both"/>
      </w:pPr>
      <w:r w:rsidRPr="00DD569E">
        <w:t>КИ - Конфиденциальная информация</w:t>
      </w:r>
      <w:r w:rsidR="0062000C" w:rsidRPr="00DD569E">
        <w:t>;</w:t>
      </w:r>
    </w:p>
    <w:p w:rsidR="000F2B7D" w:rsidRPr="00DD569E" w:rsidRDefault="000F2B7D" w:rsidP="00DD569E">
      <w:pPr>
        <w:spacing w:line="276" w:lineRule="auto"/>
        <w:jc w:val="both"/>
      </w:pPr>
      <w:r w:rsidRPr="00DD569E">
        <w:t>МЭ - Межсетевой экран</w:t>
      </w:r>
      <w:r w:rsidR="0062000C" w:rsidRPr="00DD569E">
        <w:t>;</w:t>
      </w:r>
    </w:p>
    <w:p w:rsidR="000F2B7D" w:rsidRPr="00DD569E" w:rsidRDefault="0062000C" w:rsidP="00DD569E">
      <w:pPr>
        <w:spacing w:line="276" w:lineRule="auto"/>
        <w:jc w:val="both"/>
      </w:pPr>
      <w:r w:rsidRPr="00DD569E">
        <w:t xml:space="preserve">НСД </w:t>
      </w:r>
      <w:r w:rsidR="007A1B4F" w:rsidRPr="00DD569E">
        <w:t>-</w:t>
      </w:r>
      <w:r w:rsidRPr="00DD569E">
        <w:t xml:space="preserve"> Несанкционированный доступ;</w:t>
      </w:r>
    </w:p>
    <w:p w:rsidR="0062000C" w:rsidRPr="00DD569E" w:rsidRDefault="0062000C" w:rsidP="00DD569E">
      <w:pPr>
        <w:spacing w:line="276" w:lineRule="auto"/>
        <w:jc w:val="both"/>
      </w:pPr>
      <w:r w:rsidRPr="00DD569E">
        <w:t>СЗИ - Система защиты информации;</w:t>
      </w:r>
    </w:p>
    <w:p w:rsidR="0062000C" w:rsidRPr="00DD569E" w:rsidRDefault="0062000C" w:rsidP="00DD569E">
      <w:pPr>
        <w:spacing w:line="276" w:lineRule="auto"/>
        <w:jc w:val="both"/>
      </w:pPr>
      <w:r w:rsidRPr="00DD569E">
        <w:t>СКЗИ - Средство криптографической защиты информации;</w:t>
      </w:r>
    </w:p>
    <w:p w:rsidR="0062000C" w:rsidRPr="00DD569E" w:rsidRDefault="00A22B3A" w:rsidP="00DD569E">
      <w:pPr>
        <w:spacing w:line="276" w:lineRule="auto"/>
        <w:jc w:val="both"/>
      </w:pPr>
      <w:proofErr w:type="spellStart"/>
      <w:r w:rsidRPr="00DD569E">
        <w:t>СрЗИ</w:t>
      </w:r>
      <w:proofErr w:type="spellEnd"/>
      <w:r w:rsidRPr="00DD569E">
        <w:t xml:space="preserve"> - Средство защиты информации;</w:t>
      </w:r>
    </w:p>
    <w:p w:rsidR="00A22B3A" w:rsidRPr="00DD569E" w:rsidRDefault="00A22B3A" w:rsidP="00DD569E">
      <w:pPr>
        <w:spacing w:line="276" w:lineRule="auto"/>
        <w:jc w:val="both"/>
      </w:pPr>
      <w:r w:rsidRPr="00DD569E">
        <w:t>ФСБ России - Федеральная служба безопасности Российской Федерации;</w:t>
      </w:r>
    </w:p>
    <w:p w:rsidR="00A22B3A" w:rsidRPr="00DD569E" w:rsidRDefault="00A22B3A" w:rsidP="00DD569E">
      <w:pPr>
        <w:spacing w:line="276" w:lineRule="auto"/>
        <w:jc w:val="both"/>
      </w:pPr>
      <w:r w:rsidRPr="00DD569E">
        <w:t>ФСТЭК России - Федеральная служба по техническому и экспортному контролю.</w:t>
      </w:r>
    </w:p>
    <w:p w:rsidR="00A22B3A" w:rsidRPr="00DD569E" w:rsidRDefault="00A22B3A" w:rsidP="00A22B3A">
      <w:pPr>
        <w:spacing w:line="276" w:lineRule="auto"/>
        <w:jc w:val="both"/>
      </w:pPr>
    </w:p>
    <w:p w:rsidR="00A22B3A" w:rsidRPr="00DD569E" w:rsidRDefault="00A22B3A" w:rsidP="00A22B3A">
      <w:pPr>
        <w:spacing w:line="276" w:lineRule="auto"/>
        <w:jc w:val="both"/>
      </w:pPr>
    </w:p>
    <w:p w:rsidR="00A22B3A" w:rsidRPr="00DD569E" w:rsidRDefault="00A22B3A" w:rsidP="00A22B3A">
      <w:pPr>
        <w:spacing w:line="276" w:lineRule="auto"/>
        <w:jc w:val="both"/>
      </w:pPr>
    </w:p>
    <w:p w:rsidR="005525D7" w:rsidRDefault="005525D7">
      <w:pPr>
        <w:rPr>
          <w:b/>
        </w:rPr>
      </w:pPr>
      <w:bookmarkStart w:id="4" w:name="bookmark5"/>
      <w:r>
        <w:rPr>
          <w:b/>
        </w:rPr>
        <w:br w:type="page"/>
      </w:r>
    </w:p>
    <w:p w:rsidR="00A22B3A" w:rsidRPr="00DD569E" w:rsidRDefault="004C350F" w:rsidP="00A22B3A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r w:rsidRPr="00DD569E">
        <w:rPr>
          <w:b/>
        </w:rPr>
        <w:lastRenderedPageBreak/>
        <w:t>Общие положения</w:t>
      </w:r>
      <w:bookmarkEnd w:id="4"/>
    </w:p>
    <w:p w:rsidR="00A22B3A" w:rsidRPr="00DD569E" w:rsidRDefault="00A22B3A" w:rsidP="00A22B3A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bookmarkStart w:id="5" w:name="bookmark6"/>
      <w:r w:rsidRPr="00DD569E">
        <w:rPr>
          <w:sz w:val="24"/>
          <w:szCs w:val="24"/>
        </w:rPr>
        <w:t xml:space="preserve">Настоящая Политика является документом, доступным всем сотрудникам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и всем пользователям его ресурсов. Представляет собой официально принятую руководством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систему взглядов на обеспечение информационной безопасности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  <w:bookmarkEnd w:id="5"/>
    </w:p>
    <w:p w:rsidR="004C350F" w:rsidRPr="00DD569E" w:rsidRDefault="004C350F" w:rsidP="00EF3313">
      <w:pPr>
        <w:pStyle w:val="23"/>
        <w:numPr>
          <w:ilvl w:val="1"/>
          <w:numId w:val="11"/>
        </w:numPr>
        <w:shd w:val="clear" w:color="auto" w:fill="auto"/>
        <w:tabs>
          <w:tab w:val="left" w:pos="20"/>
          <w:tab w:val="left" w:pos="851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Основной задачей в области информационной безопасности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признает совершенствование мер и средств обеспечения информационной безопасности информационных ресурсов </w:t>
      </w:r>
      <w:r w:rsidR="00870223">
        <w:rPr>
          <w:sz w:val="24"/>
          <w:szCs w:val="24"/>
        </w:rPr>
        <w:t xml:space="preserve">СПБ ГБУЗ «Детская </w:t>
      </w:r>
      <w:r w:rsidR="00870223" w:rsidRPr="003C58C7">
        <w:rPr>
          <w:sz w:val="24"/>
          <w:szCs w:val="24"/>
        </w:rPr>
        <w:t>городская поликлиника №11»</w:t>
      </w:r>
      <w:r w:rsidRPr="003C58C7">
        <w:rPr>
          <w:sz w:val="24"/>
          <w:szCs w:val="24"/>
        </w:rPr>
        <w:t xml:space="preserve"> в контексте </w:t>
      </w:r>
      <w:r w:rsidR="003C58C7" w:rsidRPr="003C58C7">
        <w:rPr>
          <w:sz w:val="24"/>
          <w:szCs w:val="24"/>
        </w:rPr>
        <w:t>первичной медико-социальной помощи</w:t>
      </w:r>
      <w:r w:rsidRPr="003C58C7">
        <w:rPr>
          <w:sz w:val="24"/>
          <w:szCs w:val="24"/>
        </w:rPr>
        <w:t>.</w:t>
      </w:r>
    </w:p>
    <w:p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  <w:tab w:val="left" w:pos="937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В рамках своей деятельности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обязуется предпринимать все возможные меры для защиты информации от риска причинения вреда, убытков и ущерба, возникающих в результате реализации угроз информационной безопасности или других противоправных действий, связанных с нарушением информационной безопасности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Требования информационной безопасности, которые предъявляются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, соответствуют целям деятельности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и предназначены для снижения рисков, связанных с информационной безопасностью, до приемлемого уровня.</w:t>
      </w:r>
    </w:p>
    <w:p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  <w:tab w:val="left" w:pos="93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Реализация и контроль исполнения требований, установленных настоящей Политикой, осуществляется работниками,</w:t>
      </w:r>
      <w:bookmarkStart w:id="6" w:name="bookmark7"/>
      <w:r w:rsidR="00A22B3A" w:rsidRPr="00DD569E">
        <w:rPr>
          <w:sz w:val="24"/>
          <w:szCs w:val="24"/>
        </w:rPr>
        <w:t xml:space="preserve"> ответственными</w:t>
      </w:r>
      <w:r w:rsidRPr="00DD569E">
        <w:rPr>
          <w:sz w:val="24"/>
          <w:szCs w:val="24"/>
        </w:rPr>
        <w:t xml:space="preserve"> за информационную безопасность, в соответствии со своими должностными инструкциями и другими внутренними документами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по информационной безопасности.</w:t>
      </w:r>
      <w:bookmarkEnd w:id="6"/>
    </w:p>
    <w:p w:rsidR="004C350F" w:rsidRPr="00DD569E" w:rsidRDefault="004C350F" w:rsidP="00A22B3A">
      <w:pPr>
        <w:pStyle w:val="23"/>
        <w:shd w:val="clear" w:color="auto" w:fill="auto"/>
        <w:tabs>
          <w:tab w:val="left" w:pos="20"/>
          <w:tab w:val="left" w:pos="930"/>
        </w:tabs>
        <w:spacing w:after="0" w:line="276" w:lineRule="auto"/>
        <w:ind w:left="580" w:firstLine="689"/>
        <w:jc w:val="both"/>
        <w:rPr>
          <w:b/>
          <w:sz w:val="24"/>
          <w:szCs w:val="24"/>
        </w:rPr>
      </w:pPr>
    </w:p>
    <w:p w:rsidR="004C350F" w:rsidRPr="00DD569E" w:rsidRDefault="004C350F" w:rsidP="008F0C19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ind w:firstLine="689"/>
        <w:jc w:val="center"/>
        <w:outlineLvl w:val="1"/>
        <w:rPr>
          <w:b/>
        </w:rPr>
      </w:pPr>
      <w:bookmarkStart w:id="7" w:name="bookmark8"/>
      <w:r w:rsidRPr="00DD569E">
        <w:rPr>
          <w:b/>
        </w:rPr>
        <w:t>Цели и задачи обеспечения информационной безопасности</w:t>
      </w:r>
      <w:bookmarkEnd w:id="7"/>
    </w:p>
    <w:p w:rsidR="008F0C19" w:rsidRPr="00DD569E" w:rsidRDefault="008F0C19" w:rsidP="008F0C19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  <w:tab w:val="left" w:pos="935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Целями обеспечения информационной безопасности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являются:</w:t>
      </w:r>
    </w:p>
    <w:p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014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защита интересов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, работников и иных субъектов информационных отношений, взаимодействующих с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, от возможного нанесения ущерба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их деятельности посредством случайного или преднамеренного несанкционированного вмешательства в процесс функционирования информационных систем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, нарушения работы технических и программных средств, приводящего к недоступности информации, разглашению, искажению, уничтожению защищаемой информации и ее незаконному использованию;</w:t>
      </w:r>
    </w:p>
    <w:p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014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обеспечение устойчивого и корректного функционирования программных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 аппаратных компонентов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и предоставляемых сервисов;</w:t>
      </w:r>
    </w:p>
    <w:p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014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соблюдение правового режима использования массивов и программ обработки информации;</w:t>
      </w:r>
    </w:p>
    <w:p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017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предотвращение реализации угроз безопасности для деятельности </w:t>
      </w:r>
      <w:r w:rsidR="00870223">
        <w:rPr>
          <w:sz w:val="24"/>
          <w:szCs w:val="24"/>
        </w:rPr>
        <w:t xml:space="preserve">СПБ ГБУЗ </w:t>
      </w:r>
      <w:r w:rsidR="00870223">
        <w:rPr>
          <w:sz w:val="24"/>
          <w:szCs w:val="24"/>
        </w:rPr>
        <w:lastRenderedPageBreak/>
        <w:t>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Объектами информационных правоотношений являются:</w:t>
      </w:r>
    </w:p>
    <w:p w:rsidR="004C350F" w:rsidRPr="00DD569E" w:rsidRDefault="004C350F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информационные ресурсы, в том числе с ограниченным доступом;</w:t>
      </w:r>
    </w:p>
    <w:p w:rsidR="004C350F" w:rsidRPr="00DD569E" w:rsidRDefault="004C350F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процессы обработки информации в информационных системах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, информационные технологии, регламенты и процед</w:t>
      </w:r>
      <w:r w:rsidR="00E77330" w:rsidRPr="00DD569E">
        <w:rPr>
          <w:sz w:val="24"/>
          <w:szCs w:val="24"/>
        </w:rPr>
        <w:t xml:space="preserve">уры сбора, обработки, хранения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 передачи информации;</w:t>
      </w:r>
    </w:p>
    <w:p w:rsidR="004C350F" w:rsidRPr="00DD569E" w:rsidRDefault="004C350F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информационная инфраструктура, включающая системы обработки, хранения и анализа информации, технические и программные средства ее обработки, передачи и отображения, в том числе каналы информационного обмена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 телекоммуникации;</w:t>
      </w:r>
    </w:p>
    <w:p w:rsidR="004C350F" w:rsidRPr="00DD569E" w:rsidRDefault="004C350F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системы и средства защиты информации, объекты и помещения, в которых размещены хранилища информации.</w:t>
      </w:r>
    </w:p>
    <w:p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Субъектами информационных отношений при использовании информационных систем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, заинтересованными в обеспечении информационной безопасности, являются:</w:t>
      </w:r>
    </w:p>
    <w:p w:rsidR="004C350F" w:rsidRPr="00DD569E" w:rsidRDefault="00870223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СПБ ГБУЗ «Детская городская поликлиника №11»</w:t>
      </w:r>
      <w:r w:rsidR="004C350F" w:rsidRPr="00DD569E">
        <w:rPr>
          <w:sz w:val="24"/>
          <w:szCs w:val="24"/>
        </w:rPr>
        <w:t>, как собственник информационных ресурсов и оператор персональных данных;</w:t>
      </w:r>
    </w:p>
    <w:p w:rsidR="004C350F" w:rsidRPr="003C58C7" w:rsidRDefault="004C350F" w:rsidP="00E77330">
      <w:pPr>
        <w:pStyle w:val="23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3C58C7">
        <w:rPr>
          <w:sz w:val="24"/>
          <w:szCs w:val="24"/>
        </w:rPr>
        <w:t xml:space="preserve">работники подразделений </w:t>
      </w:r>
      <w:r w:rsidR="00870223" w:rsidRPr="003C58C7">
        <w:rPr>
          <w:sz w:val="24"/>
          <w:szCs w:val="24"/>
        </w:rPr>
        <w:t>СПБ ГБУЗ «Детская городская поликлиника №11»</w:t>
      </w:r>
      <w:r w:rsidRPr="003C58C7">
        <w:rPr>
          <w:sz w:val="24"/>
          <w:szCs w:val="24"/>
        </w:rPr>
        <w:t>, как пользователи и поставщики информации в информационные системы;</w:t>
      </w:r>
    </w:p>
    <w:p w:rsidR="004C350F" w:rsidRPr="003C58C7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3C58C7">
        <w:rPr>
          <w:sz w:val="24"/>
          <w:szCs w:val="24"/>
        </w:rPr>
        <w:t xml:space="preserve">физические лица, сведения о которых накапливаются, хранятся и обрабатываются в информационных системах </w:t>
      </w:r>
      <w:r w:rsidR="00870223" w:rsidRPr="003C58C7">
        <w:rPr>
          <w:sz w:val="24"/>
          <w:szCs w:val="24"/>
        </w:rPr>
        <w:t>СПБ ГБУЗ «Детская городская поликлиника №11»</w:t>
      </w:r>
      <w:r w:rsidRPr="003C58C7">
        <w:rPr>
          <w:sz w:val="24"/>
          <w:szCs w:val="24"/>
        </w:rPr>
        <w:t>.</w:t>
      </w:r>
    </w:p>
    <w:p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  <w:tab w:val="left" w:pos="925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Субъекты информационных отношений заинтересованы в обеспечении:</w:t>
      </w:r>
    </w:p>
    <w:p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конфиденциальности определенной части информации;</w:t>
      </w:r>
    </w:p>
    <w:p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целостности информации;</w:t>
      </w:r>
    </w:p>
    <w:p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своевременного доступа к необходимой им информации;</w:t>
      </w:r>
    </w:p>
    <w:p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защиты от навязывания им ложной (недостоверной, искаженной) информации;</w:t>
      </w:r>
    </w:p>
    <w:p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разграничения ответственности за нарушения законных прав (интересов) других субъектов информационных отношений и установленных правил обращения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с информацией;</w:t>
      </w:r>
    </w:p>
    <w:p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возможности осуществления непрерывного контроля и управления процессами обработки и передачи информации;</w:t>
      </w:r>
    </w:p>
    <w:p w:rsidR="004C350F" w:rsidRPr="00DD569E" w:rsidRDefault="004C350F" w:rsidP="00A22B3A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защиты соответствующей части информации от незаконного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ее тиражирования и распространения.</w:t>
      </w:r>
    </w:p>
    <w:p w:rsidR="004C350F" w:rsidRPr="00DD569E" w:rsidRDefault="004C350F" w:rsidP="00A22B3A">
      <w:pPr>
        <w:pStyle w:val="23"/>
        <w:numPr>
          <w:ilvl w:val="1"/>
          <w:numId w:val="11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Для достижения целей защиты и обеспечения указанных свойств информации, система обеспечения информационной безопасности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должна обеспечивать решение следующих задач:</w:t>
      </w:r>
    </w:p>
    <w:p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Защиту от вмешательства в процесс функционирования информационных систем посторонних лиц (возможность использования системы и доступ к ее ресурсам должны иметь только зарегистрированные пользователи).</w:t>
      </w:r>
    </w:p>
    <w:p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Разграничение доступа зарегистрированных пользователей к аппаратным, программным и информационным ресурсам информационных систем (возможность доступа только к тем ресурсам и выполнения только тех операций с ними, которые необходимы конкретным пользователям для выполнения своих служебных обязанностей).</w:t>
      </w:r>
    </w:p>
    <w:p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lastRenderedPageBreak/>
        <w:t xml:space="preserve">Регистрацию и периодический контроль действий пользователей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при использовании защищаемых ресурсов и периодический контроль корректности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их действий.</w:t>
      </w:r>
    </w:p>
    <w:p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Контроль целостности (обеспечение неизменности) среды исполнения программ и ее восстановление в случае нарушения.</w:t>
      </w:r>
    </w:p>
    <w:p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Защиту от несанкционированной модификации и контроль целостности используемых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программных средств и данных, а также защиту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от несанкционированного внедрения вредоносных программ.</w:t>
      </w:r>
    </w:p>
    <w:p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Защиту информации ограниченного доступа, хранимой, обрабатываемой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, от несанкционированного разглашения или искажения.</w:t>
      </w:r>
    </w:p>
    <w:p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Обеспечение аутентификации пользователей, участвующих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в информационном обмене (подтверждение подлинности отправителя и получателя информации), а также определение автора при создании и модификации информации.</w:t>
      </w:r>
    </w:p>
    <w:p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Обеспечение исправности применяемых в информационных системах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средств защиты информации.</w:t>
      </w:r>
    </w:p>
    <w:p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Своевременное выявление источников угроз безопасности информации, причин и условий, способствующих нанесению ущерба заинтересованным субъектам информационных отношений, создание механизма оперативного реагирования на угрозы безопасности информации.</w:t>
      </w:r>
    </w:p>
    <w:p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Создание условий для минимизации наносимого ущерба неправомерными действиями, ослабление негативного влияния и ликвидация последствий нарушения безопасности информации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8F535B">
      <w:pPr>
        <w:pStyle w:val="23"/>
        <w:numPr>
          <w:ilvl w:val="1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Решение вышеперечисленных задач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осуществляется:</w:t>
      </w:r>
    </w:p>
    <w:p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Учетом всех подлежащих защите информационных ресурсов (каналов связи, аппаратных и программных средств).</w:t>
      </w:r>
    </w:p>
    <w:p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Регламентацией процессов обработки подлежащей защите информации, действий работников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и персонала, осуществляющего обслуживание и модификацию программных и технических средств, на осн</w:t>
      </w:r>
      <w:r w:rsidR="008F535B" w:rsidRPr="00DD569E">
        <w:rPr>
          <w:sz w:val="24"/>
          <w:szCs w:val="24"/>
        </w:rPr>
        <w:t>ове утвержденных организационно-</w:t>
      </w:r>
      <w:r w:rsidRPr="00DD569E">
        <w:rPr>
          <w:sz w:val="24"/>
          <w:szCs w:val="24"/>
        </w:rPr>
        <w:t>распорядительных документов по вопросам обеспечения информационной безопасности.</w:t>
      </w:r>
    </w:p>
    <w:p w:rsidR="004C350F" w:rsidRPr="00DD569E" w:rsidRDefault="004C350F" w:rsidP="008F535B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Назначением и подготовкой работников, ответственных за организацию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 осуществление мероприятий по обеспечению информационной безопасности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A22B3A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148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Наделением каждого работника минимально необходимыми </w:t>
      </w:r>
      <w:r w:rsidR="00A35B3C" w:rsidRP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для выполнения им своих функциональных обязанностей полномочиями </w:t>
      </w:r>
      <w:r w:rsidR="00A35B3C" w:rsidRPr="00DD569E">
        <w:rPr>
          <w:sz w:val="24"/>
          <w:szCs w:val="24"/>
        </w:rPr>
        <w:br/>
      </w:r>
      <w:r w:rsidRPr="00DD569E">
        <w:rPr>
          <w:sz w:val="24"/>
          <w:szCs w:val="24"/>
        </w:rPr>
        <w:t>по доступу к информационным ресурсам.</w:t>
      </w:r>
    </w:p>
    <w:p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Знанием и строгим соблюдением всеми работниками, использующими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 обслуживающими аппаратные и программные сред</w:t>
      </w:r>
      <w:r w:rsidR="00A35B3C" w:rsidRPr="00DD569E">
        <w:rPr>
          <w:sz w:val="24"/>
          <w:szCs w:val="24"/>
        </w:rPr>
        <w:t>ства, требований организационно-</w:t>
      </w:r>
      <w:r w:rsidRPr="00DD569E">
        <w:rPr>
          <w:sz w:val="24"/>
          <w:szCs w:val="24"/>
        </w:rPr>
        <w:t>распорядительных документов по вопросам обеспечения информационной безопасности.</w:t>
      </w:r>
    </w:p>
    <w:p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Персональной ответственностью за свои действия каждого работника, участвующего в рамках своих функциональных обязанностей в процессах автоматизированной обработки информации и имеющего доступ к ресурсам информационных систем.</w:t>
      </w:r>
    </w:p>
    <w:p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lastRenderedPageBreak/>
        <w:t xml:space="preserve">Реализацией технологических процессов обработки информации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с использованием комплексов организационно-технических мер защиты программного обеспечения, технических средств и данных.</w:t>
      </w:r>
    </w:p>
    <w:p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Принятием мер по обеспечению физической целостности технических средств информационных систем и поддержанием необходимого уровня защищенности их компонентов.</w:t>
      </w:r>
    </w:p>
    <w:p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Использованием физических и технических (программно-аппаратных) средств защиты ресурсов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и административной поддержкой их использования.</w:t>
      </w:r>
    </w:p>
    <w:p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Контролем соблюдения пользователями информационных систем требований по обеспечению информационной безопасности.</w:t>
      </w:r>
    </w:p>
    <w:p w:rsidR="004C350F" w:rsidRPr="00DD569E" w:rsidRDefault="004C350F" w:rsidP="00A35B3C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Юридической защитой интересов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при взаимодействии с юридическими и физическими лицами от противоправных и несанкционированных действий со стороны этих лиц.</w:t>
      </w:r>
    </w:p>
    <w:p w:rsidR="005525D7" w:rsidRPr="005525D7" w:rsidRDefault="004C350F" w:rsidP="005525D7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275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Проведением анализа эффективности принятых мер и применяемых средств защиты информации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. Разработкой и реализацией предложений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по совершенствованию СЗИ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487760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ind w:firstLine="689"/>
        <w:jc w:val="center"/>
        <w:outlineLvl w:val="1"/>
        <w:rPr>
          <w:b/>
        </w:rPr>
      </w:pPr>
      <w:bookmarkStart w:id="8" w:name="bookmark10"/>
      <w:bookmarkStart w:id="9" w:name="bookmark9"/>
      <w:r w:rsidRPr="00DD569E">
        <w:rPr>
          <w:b/>
        </w:rPr>
        <w:t>Принципы обеспечения информационной безопасности</w:t>
      </w:r>
      <w:bookmarkEnd w:id="8"/>
      <w:bookmarkEnd w:id="9"/>
    </w:p>
    <w:p w:rsidR="00487760" w:rsidRPr="00DD569E" w:rsidRDefault="00487760" w:rsidP="00487760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:rsidR="004C350F" w:rsidRPr="003C58C7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0" w:name="bookmark11"/>
      <w:r w:rsidRPr="003C58C7">
        <w:rPr>
          <w:b/>
        </w:rPr>
        <w:t>Принцип законности</w:t>
      </w:r>
      <w:bookmarkEnd w:id="10"/>
    </w:p>
    <w:p w:rsidR="004C350F" w:rsidRPr="003C58C7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3C58C7">
        <w:rPr>
          <w:sz w:val="24"/>
          <w:szCs w:val="24"/>
        </w:rPr>
        <w:t>При выборе защитных мероприятий, реализуемых системой обеспечения информационной безопасности, должно соблюдаться действующее законодательство.</w:t>
      </w:r>
    </w:p>
    <w:p w:rsidR="004C350F" w:rsidRPr="003C58C7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182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3C58C7">
        <w:rPr>
          <w:sz w:val="24"/>
          <w:szCs w:val="24"/>
        </w:rPr>
        <w:t>Принятые меры защиты не должны препятствовать доступу к защищаемой информации со стороны государственных или правоохранительных органов, если такой доступ необходим в случаях, предусмотренных законодательством.</w:t>
      </w:r>
    </w:p>
    <w:p w:rsidR="004C350F" w:rsidRPr="003C58C7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3C58C7">
        <w:rPr>
          <w:sz w:val="24"/>
          <w:szCs w:val="24"/>
        </w:rPr>
        <w:t xml:space="preserve">Программно-технические средства, применяемые в </w:t>
      </w:r>
      <w:r w:rsidR="00870223" w:rsidRPr="003C58C7">
        <w:rPr>
          <w:sz w:val="24"/>
          <w:szCs w:val="24"/>
        </w:rPr>
        <w:t>СПБ ГБУЗ «Детская городская поликлиника №11»</w:t>
      </w:r>
      <w:r w:rsidRPr="003C58C7">
        <w:rPr>
          <w:sz w:val="24"/>
          <w:szCs w:val="24"/>
        </w:rPr>
        <w:t xml:space="preserve">, должны иметь соответствующие лицензии, официально приобретаться </w:t>
      </w:r>
      <w:r w:rsidR="00870223" w:rsidRPr="003C58C7">
        <w:rPr>
          <w:sz w:val="24"/>
          <w:szCs w:val="24"/>
        </w:rPr>
        <w:t>СПБ ГБУЗ «Детская городская поликлиника №11»</w:t>
      </w:r>
      <w:r w:rsidRPr="003C58C7">
        <w:rPr>
          <w:sz w:val="24"/>
          <w:szCs w:val="24"/>
        </w:rPr>
        <w:t xml:space="preserve"> у представителей разработчиков этих средств.</w:t>
      </w:r>
    </w:p>
    <w:p w:rsidR="004C350F" w:rsidRPr="003C58C7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1" w:name="bookmark12"/>
      <w:r w:rsidRPr="003C58C7">
        <w:rPr>
          <w:b/>
        </w:rPr>
        <w:t>Принцип системности</w:t>
      </w:r>
      <w:bookmarkEnd w:id="11"/>
    </w:p>
    <w:p w:rsidR="004C350F" w:rsidRPr="003C58C7" w:rsidRDefault="004C350F" w:rsidP="00DD569E">
      <w:pPr>
        <w:pStyle w:val="23"/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3C58C7">
        <w:rPr>
          <w:sz w:val="24"/>
          <w:szCs w:val="24"/>
        </w:rPr>
        <w:t xml:space="preserve">При построении системы обеспечения информационной безопасности необходимо применять системный подход, который предполагает взаимосвязь процессов организации защиты информационных ресурсов </w:t>
      </w:r>
      <w:r w:rsidR="00870223" w:rsidRPr="003C58C7">
        <w:rPr>
          <w:sz w:val="24"/>
          <w:szCs w:val="24"/>
        </w:rPr>
        <w:t>СПБ ГБУЗ «Детская городская поликлиника №11»</w:t>
      </w:r>
      <w:r w:rsidRPr="003C58C7">
        <w:rPr>
          <w:sz w:val="24"/>
          <w:szCs w:val="24"/>
        </w:rPr>
        <w:t xml:space="preserve">, согласованное применение методов и средств защиты информационных ресурсов </w:t>
      </w:r>
      <w:r w:rsidR="00870223" w:rsidRPr="003C58C7">
        <w:rPr>
          <w:sz w:val="24"/>
          <w:szCs w:val="24"/>
        </w:rPr>
        <w:t>СПБ ГБУЗ «Детская городская поликлиника №11»</w:t>
      </w:r>
      <w:r w:rsidRPr="003C58C7">
        <w:rPr>
          <w:sz w:val="24"/>
          <w:szCs w:val="24"/>
        </w:rPr>
        <w:t>.</w:t>
      </w:r>
    </w:p>
    <w:p w:rsidR="004C350F" w:rsidRPr="003C58C7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2" w:name="bookmark13"/>
      <w:r w:rsidRPr="003C58C7">
        <w:rPr>
          <w:b/>
        </w:rPr>
        <w:t>Принцип координации</w:t>
      </w:r>
      <w:bookmarkEnd w:id="12"/>
    </w:p>
    <w:p w:rsidR="004C350F" w:rsidRPr="003C58C7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186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3C58C7">
        <w:rPr>
          <w:sz w:val="24"/>
          <w:szCs w:val="24"/>
        </w:rPr>
        <w:t xml:space="preserve">При организации действий по обеспечению информационной безопасности руководство </w:t>
      </w:r>
      <w:r w:rsidR="00870223" w:rsidRPr="003C58C7">
        <w:rPr>
          <w:sz w:val="24"/>
          <w:szCs w:val="24"/>
        </w:rPr>
        <w:t>СПБ ГБУЗ «Детская городская поликлиника №11»</w:t>
      </w:r>
      <w:r w:rsidRPr="003C58C7">
        <w:rPr>
          <w:sz w:val="24"/>
          <w:szCs w:val="24"/>
        </w:rPr>
        <w:t xml:space="preserve"> обеспечивает четкую взаимосвязь соответствующих структурных подразделений между собой, с представителями сторонних организаций, оказывающих услуги в рамках договорных обязательств.</w:t>
      </w:r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3C58C7">
        <w:rPr>
          <w:sz w:val="24"/>
          <w:szCs w:val="24"/>
        </w:rPr>
        <w:t>При построении, внедрении и эксплуатации</w:t>
      </w:r>
      <w:r w:rsidRPr="00DD569E">
        <w:rPr>
          <w:sz w:val="24"/>
          <w:szCs w:val="24"/>
        </w:rPr>
        <w:t xml:space="preserve"> системы обеспечения информационной безопасности руководство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обеспечивает условия для эффективной координации действий всех лиц, </w:t>
      </w:r>
      <w:r w:rsidRPr="00DD569E">
        <w:rPr>
          <w:sz w:val="24"/>
          <w:szCs w:val="24"/>
        </w:rPr>
        <w:lastRenderedPageBreak/>
        <w:t>обеспечивающих информационную безопасность.</w:t>
      </w:r>
    </w:p>
    <w:p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3" w:name="bookmark14"/>
      <w:r w:rsidRPr="00DD569E">
        <w:rPr>
          <w:b/>
        </w:rPr>
        <w:t>Принцип дружественности и простоты</w:t>
      </w:r>
      <w:bookmarkEnd w:id="13"/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119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Система обеспечения информационной безопасности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формируется таким образом, чтобы сделать максимально прозрачными для пользователей информационных систем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процессы ее функционирования.</w:t>
      </w:r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Система обеспечения информационной безопасности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выстраивается таким образом, чтобы ограничения организационного и технического характера, налагаемые на сотрудников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в связи с реализацией защитных мер, существенно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не затрудняли работу с ресурсами информационных систем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4" w:name="bookmark15"/>
      <w:r w:rsidRPr="00DD569E">
        <w:rPr>
          <w:b/>
        </w:rPr>
        <w:t>Принцип превентивности</w:t>
      </w:r>
      <w:bookmarkEnd w:id="14"/>
    </w:p>
    <w:p w:rsidR="004C350F" w:rsidRPr="00DD569E" w:rsidRDefault="004C350F" w:rsidP="00DD569E">
      <w:pPr>
        <w:pStyle w:val="23"/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Меры, применяемые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с целью обеспечения информационной безопасности, должны носить упреждающий характер и не допускать реализацию соответствующих угроз и атак.</w:t>
      </w:r>
    </w:p>
    <w:p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0"/>
        </w:tabs>
        <w:spacing w:line="276" w:lineRule="auto"/>
        <w:ind w:firstLine="689"/>
        <w:jc w:val="both"/>
        <w:outlineLvl w:val="1"/>
        <w:rPr>
          <w:b/>
        </w:rPr>
      </w:pPr>
      <w:bookmarkStart w:id="15" w:name="bookmark16"/>
      <w:r w:rsidRPr="00DD569E">
        <w:rPr>
          <w:b/>
        </w:rPr>
        <w:t xml:space="preserve">Принцип оптимальности и </w:t>
      </w:r>
      <w:proofErr w:type="spellStart"/>
      <w:r w:rsidRPr="00DD569E">
        <w:rPr>
          <w:b/>
        </w:rPr>
        <w:t>многоуровневости</w:t>
      </w:r>
      <w:bookmarkEnd w:id="15"/>
      <w:proofErr w:type="spellEnd"/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Выбор единых программно-технических средств с целью сокращения расходов на создание и поддержку функционирования компонентов системы обеспечения информационной безопасности.</w:t>
      </w:r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Применение разнородных программно-технических средств защиты,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с целью построения целостной системы обеспечения информационной безопасности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 устранения возможных уязвимостей.</w:t>
      </w:r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Использование для создания разных рубежей обеспечения информационной безопасности средств, которые имеют схожие друг с другом функции, но разработанные различными производителями и имеющие различную логику построения защитных механизмов.</w:t>
      </w:r>
    </w:p>
    <w:p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6" w:name="bookmark17"/>
      <w:r w:rsidRPr="00DD569E">
        <w:rPr>
          <w:b/>
        </w:rPr>
        <w:t>Принцип экономической целесообразности</w:t>
      </w:r>
      <w:bookmarkEnd w:id="16"/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153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Осуществление оценки уровня затрат на обеспечение безопасности, ценности информационных ресурсов и величины возможного ущерба для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в случае нарушения конфиденциальности, целостности и доступности информационных ресурсов.</w:t>
      </w:r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Выбор необходимого и достаточного уровня защиты информационных ресурсов, при котором затраты, риск и размер возможного ущерба являются приемлемыми.</w:t>
      </w:r>
    </w:p>
    <w:p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7" w:name="bookmark18"/>
      <w:r w:rsidRPr="00DD569E">
        <w:rPr>
          <w:b/>
        </w:rPr>
        <w:t>Принцип непрерывности и недопустимости открытого состояния</w:t>
      </w:r>
      <w:bookmarkEnd w:id="17"/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Система обеспечения информационной безопасности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строится таким образом, чтобы процесс защиты информационных систем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осуществлялся непрерывно и целенаправленно на протяжении всего жизненного цикла информационных систем.</w:t>
      </w:r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Система обеспечения информационной безопасности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при любых возникающих обстоятельствах либо полностью выполняет свои функции, либо полностью блокирует доступ.</w:t>
      </w:r>
    </w:p>
    <w:p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8" w:name="bookmark19"/>
      <w:r w:rsidRPr="00DD569E">
        <w:rPr>
          <w:b/>
        </w:rPr>
        <w:t>Принцип профессионализма</w:t>
      </w:r>
      <w:bookmarkEnd w:id="18"/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Привлечение для разработки и внедрения системы обеспечения информационной безопасности, при необходимости, специализированных организаций, </w:t>
      </w:r>
      <w:r w:rsidRPr="00DD569E">
        <w:rPr>
          <w:sz w:val="24"/>
          <w:szCs w:val="24"/>
        </w:rPr>
        <w:lastRenderedPageBreak/>
        <w:t>наиболее подготовленных к конкретному виду деятельности и имеющих соответствующие лицензии на выполнения работ и практический опыт в данной области.</w:t>
      </w:r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Организация профессиональной подготовки своих работников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для эксплуатации компонентов системы обеспечения информационной безопасности.</w:t>
      </w:r>
    </w:p>
    <w:p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19" w:name="bookmark20"/>
      <w:r w:rsidRPr="00DD569E">
        <w:rPr>
          <w:b/>
        </w:rPr>
        <w:t>Принцип выбора решений защиты</w:t>
      </w:r>
      <w:bookmarkEnd w:id="19"/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Ориентация на применение современных высокотехнологичных решений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 программно-технических средств защиты, хорошо зарекомендовавших себя, интуитивно понятных и не сложных в эксплуатации.</w:t>
      </w:r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Использование оценки степени корректности функционирования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и исполнения защитных функций, отказоустойчивости, проверки согласованности конфигурации различных компонентов и возможности осуществления централизованного администрирования при выборе решений по защите информационных систем.</w:t>
      </w:r>
    </w:p>
    <w:p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20" w:name="bookmark21"/>
      <w:r w:rsidRPr="00DD569E">
        <w:rPr>
          <w:b/>
        </w:rPr>
        <w:t>Принцип развития</w:t>
      </w:r>
      <w:bookmarkEnd w:id="20"/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35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Развитие и обновление на регулярной основе существующей системы обеспечения информационной безопасности.</w:t>
      </w:r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Ориентация на преемственность принятых ранее решений по защите,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>на анализ функционирования информационных систем и самой системы обеспечения информационной безопасности.</w:t>
      </w:r>
    </w:p>
    <w:p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21" w:name="bookmark22"/>
      <w:r w:rsidRPr="00DD569E">
        <w:rPr>
          <w:b/>
        </w:rPr>
        <w:t>Принцип персональной ответственности и разделения обязанностей</w:t>
      </w:r>
      <w:bookmarkEnd w:id="21"/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  <w:tab w:val="left" w:pos="1273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Руководство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определяет права и ответственность каждого конкретного работника (в пределах его должностных обязанностей) за обеспечение безопасности информационных ресурсов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DD569E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Система обеспечения информационной безопасности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обеспечивает разделение полномочий в информационных системах, обязанностей и ответственности между работниками, исключающее возможность нарушения критически важных для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процессов или создания уязвимостей в защите информационных ресурсов.</w:t>
      </w:r>
    </w:p>
    <w:p w:rsidR="004C350F" w:rsidRPr="00DD569E" w:rsidRDefault="004C350F" w:rsidP="00DD569E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22" w:name="bookmark23"/>
      <w:r w:rsidRPr="00DD569E">
        <w:rPr>
          <w:b/>
        </w:rPr>
        <w:t>Принцип минимизации привилегий пользователей</w:t>
      </w:r>
      <w:bookmarkEnd w:id="22"/>
    </w:p>
    <w:p w:rsidR="004C350F" w:rsidRPr="001F7F14" w:rsidRDefault="004C350F" w:rsidP="001F7F14">
      <w:pPr>
        <w:pStyle w:val="23"/>
        <w:shd w:val="clear" w:color="auto" w:fill="auto"/>
        <w:tabs>
          <w:tab w:val="left" w:pos="20"/>
        </w:tabs>
        <w:spacing w:after="275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Обеспечение пользователей привилегиями минимально достаточными </w:t>
      </w:r>
      <w:r w:rsidR="00DD569E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для выполнения ими своих функций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, в соответствии со своими должностными обязанностями.</w:t>
      </w:r>
    </w:p>
    <w:p w:rsidR="004C350F" w:rsidRPr="00DD569E" w:rsidRDefault="004C350F" w:rsidP="001022DE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bookmarkStart w:id="23" w:name="bookmark24"/>
      <w:bookmarkStart w:id="24" w:name="bookmark25"/>
      <w:r w:rsidRPr="00DD569E">
        <w:rPr>
          <w:b/>
        </w:rPr>
        <w:t>Зоны ответственности участников процесса обеспечения информационной</w:t>
      </w:r>
      <w:bookmarkEnd w:id="23"/>
      <w:r w:rsidRPr="00DD569E">
        <w:rPr>
          <w:b/>
        </w:rPr>
        <w:t xml:space="preserve"> безопасности</w:t>
      </w:r>
    </w:p>
    <w:p w:rsidR="001022DE" w:rsidRPr="00DD569E" w:rsidRDefault="001022DE" w:rsidP="001022DE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:rsidR="004C350F" w:rsidRPr="00DD569E" w:rsidRDefault="004C350F" w:rsidP="001F7F14">
      <w:pPr>
        <w:keepNext/>
        <w:keepLines/>
        <w:tabs>
          <w:tab w:val="left" w:pos="0"/>
        </w:tabs>
        <w:spacing w:line="276" w:lineRule="auto"/>
        <w:ind w:firstLine="689"/>
        <w:jc w:val="both"/>
        <w:rPr>
          <w:b/>
        </w:rPr>
      </w:pPr>
      <w:r w:rsidRPr="00DD569E">
        <w:rPr>
          <w:b/>
        </w:rPr>
        <w:t>4.1</w:t>
      </w:r>
      <w:r w:rsidRPr="00DD569E">
        <w:rPr>
          <w:b/>
        </w:rPr>
        <w:tab/>
        <w:t xml:space="preserve">Руководство </w:t>
      </w:r>
      <w:r w:rsidR="00870223">
        <w:rPr>
          <w:rStyle w:val="22"/>
          <w:b/>
          <w:sz w:val="24"/>
          <w:szCs w:val="24"/>
          <w:u w:val="none"/>
        </w:rPr>
        <w:t>СПБ ГБУЗ «Детская городская поликлиника №11»</w:t>
      </w:r>
      <w:bookmarkEnd w:id="24"/>
    </w:p>
    <w:p w:rsidR="004C350F" w:rsidRPr="00DD569E" w:rsidRDefault="004C350F" w:rsidP="001F7F14">
      <w:pPr>
        <w:pStyle w:val="23"/>
        <w:numPr>
          <w:ilvl w:val="0"/>
          <w:numId w:val="13"/>
        </w:numPr>
        <w:shd w:val="clear" w:color="auto" w:fill="auto"/>
        <w:tabs>
          <w:tab w:val="left" w:pos="20"/>
          <w:tab w:val="left" w:pos="1153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Создает условия, при которых каждый работник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знает свои обязанности и задачи в отношении информационных ресурсов и обеспечивает наличие необходимого разделения функций и полномочий в целях недопущения конфликта интересов.</w:t>
      </w:r>
    </w:p>
    <w:p w:rsidR="004C350F" w:rsidRPr="00DD569E" w:rsidRDefault="004C350F" w:rsidP="001F7F14">
      <w:pPr>
        <w:pStyle w:val="23"/>
        <w:numPr>
          <w:ilvl w:val="0"/>
          <w:numId w:val="13"/>
        </w:numPr>
        <w:shd w:val="clear" w:color="auto" w:fill="auto"/>
        <w:tabs>
          <w:tab w:val="left" w:pos="20"/>
          <w:tab w:val="left" w:pos="1206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Назначает работников, ответственных за создание и использование СЗИ, информации обрабатываемой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, реализацию процессов обеспечения информационной безопасности, а также их контроля.</w:t>
      </w:r>
    </w:p>
    <w:p w:rsidR="004C350F" w:rsidRPr="00DD569E" w:rsidRDefault="004C350F" w:rsidP="001F7F14">
      <w:pPr>
        <w:pStyle w:val="23"/>
        <w:numPr>
          <w:ilvl w:val="0"/>
          <w:numId w:val="13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Обеспечивает достаточную численность и квалификацию персонала, </w:t>
      </w:r>
      <w:r w:rsidRPr="00DD569E">
        <w:rPr>
          <w:sz w:val="24"/>
          <w:szCs w:val="24"/>
        </w:rPr>
        <w:lastRenderedPageBreak/>
        <w:t xml:space="preserve">ответственного за построение и поддержание процессов обеспечения информационной безопасности, внедрение и управление СЗИ, а также контроль и мониторинг текущего состояния системы обеспечения информационной безопасности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1F7F14">
      <w:pPr>
        <w:pStyle w:val="23"/>
        <w:numPr>
          <w:ilvl w:val="0"/>
          <w:numId w:val="13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Инициирует, осуществляет поддержку и контролирует выполнение всех процессов обеспечения информационной безопасности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1F7F14">
      <w:pPr>
        <w:pStyle w:val="23"/>
        <w:numPr>
          <w:ilvl w:val="0"/>
          <w:numId w:val="13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Анализирует результаты работ по обеспечению информационной безопасности и на их основе принимает решения о необходимости развития системы обеспечения информационной безопасности, ее развития, о возможности принятия остаточных рисков информационной безопасности, о выделении ресурсов, необходимых для реализации Политики информационной безопасности.</w:t>
      </w:r>
    </w:p>
    <w:p w:rsidR="004C350F" w:rsidRPr="00DD569E" w:rsidRDefault="004C350F" w:rsidP="001F7F14">
      <w:pPr>
        <w:keepNext/>
        <w:keepLines/>
        <w:widowControl w:val="0"/>
        <w:numPr>
          <w:ilvl w:val="0"/>
          <w:numId w:val="14"/>
        </w:numPr>
        <w:tabs>
          <w:tab w:val="left" w:pos="20"/>
          <w:tab w:val="left" w:pos="935"/>
        </w:tabs>
        <w:spacing w:line="276" w:lineRule="auto"/>
        <w:ind w:left="20" w:firstLine="689"/>
        <w:jc w:val="both"/>
        <w:outlineLvl w:val="1"/>
        <w:rPr>
          <w:b/>
        </w:rPr>
      </w:pPr>
      <w:bookmarkStart w:id="25" w:name="bookmark26"/>
      <w:r w:rsidRPr="00DD569E">
        <w:rPr>
          <w:b/>
        </w:rPr>
        <w:t xml:space="preserve">Компетентные подразделения </w:t>
      </w:r>
      <w:r w:rsidR="00870223">
        <w:rPr>
          <w:rStyle w:val="22"/>
          <w:b/>
          <w:sz w:val="24"/>
          <w:szCs w:val="24"/>
          <w:u w:val="none"/>
        </w:rPr>
        <w:t>СПБ ГБУЗ «Детская городская поликлиника №11»</w:t>
      </w:r>
      <w:bookmarkEnd w:id="25"/>
    </w:p>
    <w:p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Подготавливают предложения по доработке Политики информационной безопасности в части технического обеспечения информационных систем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Разрабатывают процедуры эффективного управления техническими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 программными средствами информационных систем и применяют их в практической деятельности в отношении всех систем, действующих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Организуют проведение необходимого инструктажа работников структурных подразделений в части вопросов безопасной эксплуатации информационных систем.</w:t>
      </w:r>
    </w:p>
    <w:p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Обеспечивают защиту доступа ко всему серверному и коммутационному оборудованию, носителям информации, которые используются в соответствующих структурных подразделениях.</w:t>
      </w:r>
    </w:p>
    <w:p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Осуществляют мероприятия по поддержке сопровождения и использования информационных систем.</w:t>
      </w:r>
    </w:p>
    <w:p w:rsidR="004C350F" w:rsidRPr="00DD569E" w:rsidRDefault="004C350F" w:rsidP="001F7F14">
      <w:pPr>
        <w:pStyle w:val="23"/>
        <w:numPr>
          <w:ilvl w:val="0"/>
          <w:numId w:val="15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Обеспечивают отказоустойчивость всего программно-аппаратного комплекса и процедуру регламентированного восстановления работоспособности после отказов компонентов.</w:t>
      </w:r>
    </w:p>
    <w:p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Регулярно обновляют программные и программно-аппаратные комплексы СЗИ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Осуществляют поддержку функционирования информационных систем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 принимают необходимые меры по конфигурированию систем для обеспечения необходимого уровня информационной безопасности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Контролируют работоспособность устройств бесперебойного питания критичных для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информационных систем.</w:t>
      </w:r>
    </w:p>
    <w:p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Обеспечивают физическую защиту помещений, в которых располагаются критичные для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информационные системы.</w:t>
      </w:r>
    </w:p>
    <w:p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Обеспечивают сопровождение устройств контроля доступа в помещения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Обеспечивают защиту информационных ресурсов </w:t>
      </w:r>
      <w:r w:rsidR="00870223">
        <w:rPr>
          <w:sz w:val="24"/>
          <w:szCs w:val="24"/>
        </w:rPr>
        <w:t xml:space="preserve">СПБ ГБУЗ «Детская </w:t>
      </w:r>
      <w:r w:rsidR="00870223">
        <w:rPr>
          <w:sz w:val="24"/>
          <w:szCs w:val="24"/>
        </w:rPr>
        <w:lastRenderedPageBreak/>
        <w:t>городская поликлиника №11»</w:t>
      </w:r>
      <w:r w:rsidRPr="00DD569E">
        <w:rPr>
          <w:sz w:val="24"/>
          <w:szCs w:val="24"/>
        </w:rPr>
        <w:t xml:space="preserve"> от случайного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>или намеренного уничтожения, искажения, разглашения.</w:t>
      </w:r>
    </w:p>
    <w:p w:rsidR="004C350F" w:rsidRPr="00DD569E" w:rsidRDefault="004C350F" w:rsidP="001F7F14">
      <w:pPr>
        <w:pStyle w:val="23"/>
        <w:numPr>
          <w:ilvl w:val="0"/>
          <w:numId w:val="16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Контролируют выполнение установленных правил и процедур обеспечения информационной безопасности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1F7F14">
      <w:pPr>
        <w:keepNext/>
        <w:keepLines/>
        <w:widowControl w:val="0"/>
        <w:numPr>
          <w:ilvl w:val="0"/>
          <w:numId w:val="14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26" w:name="bookmark27"/>
      <w:r w:rsidRPr="00DD569E">
        <w:rPr>
          <w:b/>
        </w:rPr>
        <w:t xml:space="preserve">Руководители структурных подразделений </w:t>
      </w:r>
      <w:r w:rsidR="00870223">
        <w:rPr>
          <w:rStyle w:val="22"/>
          <w:b/>
          <w:sz w:val="24"/>
          <w:szCs w:val="24"/>
          <w:u w:val="none"/>
        </w:rPr>
        <w:t>СПБ ГБУЗ «Детская городская поликлиника №11»</w:t>
      </w:r>
      <w:bookmarkEnd w:id="26"/>
    </w:p>
    <w:p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Обязаны соблюдать требования действующего законодательства Российской Федерации и внутренних документов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в части обеспечения информационной безопасности.</w:t>
      </w:r>
    </w:p>
    <w:p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Обеспечивают контроль за соблюдением норм и правил обеспечения информационной безопасности в своем структурном подразделении и информируют компетентное подразделение о любых подозрительных событиях или нарушениях действующих правил обеспечения информационной безопасности.</w:t>
      </w:r>
    </w:p>
    <w:p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Обеспечивают соответствие действий работников подразделения Политике информационной безопасности, внутренним документам по информационной безопасности и любым другим распоряжениям руководства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по вопросам информационной безопасности.</w:t>
      </w:r>
    </w:p>
    <w:p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Организуют проведение необходимого инструктажа по вопросам выполнения правил информационной безопасности для всех работников своего структурного подразделения.</w:t>
      </w:r>
    </w:p>
    <w:p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Контролируют выполнение работниками в своем структурном подразделении установленных правил в целях обеспечения физической безопасности компьютерного оборудования и носителей информации.</w:t>
      </w:r>
    </w:p>
    <w:p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Своевременно информируют руководство о всех выявленных сбоях в работе информационных систем.</w:t>
      </w:r>
    </w:p>
    <w:p w:rsidR="004C350F" w:rsidRPr="00DD569E" w:rsidRDefault="004C350F" w:rsidP="001F7F14">
      <w:pPr>
        <w:pStyle w:val="23"/>
        <w:numPr>
          <w:ilvl w:val="0"/>
          <w:numId w:val="1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Контролируют доступ к необходимым информационными ресурсам работников своего структурного подразделения в соответствии с потребностью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>в пределах служебных обязанностей.</w:t>
      </w:r>
    </w:p>
    <w:p w:rsidR="004C350F" w:rsidRPr="00DD569E" w:rsidRDefault="004C350F" w:rsidP="001F7F14">
      <w:pPr>
        <w:keepNext/>
        <w:keepLines/>
        <w:widowControl w:val="0"/>
        <w:numPr>
          <w:ilvl w:val="0"/>
          <w:numId w:val="14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27" w:name="bookmark28"/>
      <w:r w:rsidRPr="00DD569E">
        <w:rPr>
          <w:b/>
        </w:rPr>
        <w:t xml:space="preserve">Работники </w:t>
      </w:r>
      <w:r w:rsidR="00870223">
        <w:rPr>
          <w:rStyle w:val="22"/>
          <w:b/>
          <w:sz w:val="24"/>
          <w:szCs w:val="24"/>
          <w:u w:val="none"/>
        </w:rPr>
        <w:t>СПБ ГБУЗ «Детская городская поликлиника №11»</w:t>
      </w:r>
      <w:bookmarkEnd w:id="27"/>
    </w:p>
    <w:p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Соблюдают и выполняют требования Политики информационной безопасности, соответствующих локальных актов, документов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по вопросам информационной безопасности.</w:t>
      </w:r>
    </w:p>
    <w:p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Соблюдают конфиденциальность данных, доступ к которым был ими получен.</w:t>
      </w:r>
    </w:p>
    <w:p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Обеспечивают физическую безопасность всего технического оборудования и носителей информации, используемых в работе.</w:t>
      </w:r>
    </w:p>
    <w:p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Не допускают самовольного подключения и использования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>в автоматизированной информационной системе личного компьютерного и цифрового оборудования, а также носителей информации.</w:t>
      </w:r>
    </w:p>
    <w:p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Не допускают самовольную установку программного обеспечения </w:t>
      </w:r>
      <w:r w:rsidR="001F7F14">
        <w:rPr>
          <w:sz w:val="24"/>
          <w:szCs w:val="24"/>
        </w:rPr>
        <w:br/>
      </w:r>
      <w:r w:rsidRPr="00DD569E">
        <w:rPr>
          <w:sz w:val="24"/>
          <w:szCs w:val="24"/>
        </w:rPr>
        <w:t>на компьютеры, входящие в состав информационной системы.</w:t>
      </w:r>
    </w:p>
    <w:p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Своевременно информируют руководителя своего структурного подразделения о всех случаях нарушения информационной безопасности и о всех выявленных сбоях в работе программных и программно-аппаратных средств.</w:t>
      </w:r>
    </w:p>
    <w:p w:rsidR="004C350F" w:rsidRPr="00DD569E" w:rsidRDefault="004C350F" w:rsidP="001F7F14">
      <w:pPr>
        <w:pStyle w:val="23"/>
        <w:numPr>
          <w:ilvl w:val="0"/>
          <w:numId w:val="1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>Проявляют осмотрительность в отношении любых действий, которые могут повлечь за собой снижение уровня информационной безопасности.</w:t>
      </w:r>
    </w:p>
    <w:p w:rsidR="004C350F" w:rsidRPr="00DD569E" w:rsidRDefault="004C350F" w:rsidP="001F7F14">
      <w:pPr>
        <w:keepNext/>
        <w:keepLines/>
        <w:widowControl w:val="0"/>
        <w:numPr>
          <w:ilvl w:val="0"/>
          <w:numId w:val="14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28" w:name="bookmark29"/>
      <w:r w:rsidRPr="00DD569E">
        <w:rPr>
          <w:b/>
        </w:rPr>
        <w:lastRenderedPageBreak/>
        <w:t>Сторонние физические и юридические лица</w:t>
      </w:r>
      <w:bookmarkEnd w:id="28"/>
    </w:p>
    <w:p w:rsidR="005525D7" w:rsidRPr="001F7F14" w:rsidRDefault="004C350F" w:rsidP="001F7F14">
      <w:pPr>
        <w:pStyle w:val="23"/>
        <w:shd w:val="clear" w:color="auto" w:fill="auto"/>
        <w:tabs>
          <w:tab w:val="left" w:pos="20"/>
        </w:tabs>
        <w:spacing w:after="275" w:line="276" w:lineRule="auto"/>
        <w:ind w:left="20" w:firstLine="689"/>
        <w:jc w:val="both"/>
        <w:rPr>
          <w:sz w:val="24"/>
          <w:szCs w:val="24"/>
        </w:rPr>
      </w:pPr>
      <w:bookmarkStart w:id="29" w:name="bookmark30"/>
      <w:r w:rsidRPr="00DD569E">
        <w:rPr>
          <w:sz w:val="24"/>
          <w:szCs w:val="24"/>
        </w:rPr>
        <w:t xml:space="preserve">Соблюдают и выполняют требования Политики информационной безопасности, соответствующих локальных актов и документов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 и других распоряжений руководства по вопросам информационной безопасности при исполнении договорных обязательств</w:t>
      </w:r>
      <w:bookmarkStart w:id="30" w:name="bookmark31"/>
      <w:bookmarkEnd w:id="29"/>
    </w:p>
    <w:p w:rsidR="004C350F" w:rsidRPr="00DD569E" w:rsidRDefault="004C350F" w:rsidP="001744E1">
      <w:pPr>
        <w:keepNext/>
        <w:keepLines/>
        <w:widowControl w:val="0"/>
        <w:numPr>
          <w:ilvl w:val="0"/>
          <w:numId w:val="11"/>
        </w:numPr>
        <w:tabs>
          <w:tab w:val="left" w:pos="20"/>
        </w:tabs>
        <w:spacing w:line="276" w:lineRule="auto"/>
        <w:jc w:val="center"/>
        <w:outlineLvl w:val="1"/>
        <w:rPr>
          <w:b/>
        </w:rPr>
      </w:pPr>
      <w:r w:rsidRPr="00DD569E">
        <w:rPr>
          <w:b/>
        </w:rPr>
        <w:t>Основные требования по защите информации ограниченного доступа</w:t>
      </w:r>
      <w:bookmarkEnd w:id="30"/>
    </w:p>
    <w:p w:rsidR="001744E1" w:rsidRPr="001F7F14" w:rsidRDefault="001744E1" w:rsidP="001F7F14">
      <w:pPr>
        <w:keepNext/>
        <w:keepLines/>
        <w:widowControl w:val="0"/>
        <w:tabs>
          <w:tab w:val="left" w:pos="20"/>
        </w:tabs>
        <w:spacing w:line="276" w:lineRule="auto"/>
        <w:jc w:val="both"/>
        <w:outlineLvl w:val="1"/>
        <w:rPr>
          <w:b/>
        </w:rPr>
      </w:pPr>
    </w:p>
    <w:p w:rsidR="004C350F" w:rsidRPr="001F7F14" w:rsidRDefault="004C350F" w:rsidP="001F7F14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1" w:name="bookmark32"/>
      <w:r w:rsidRPr="001F7F14">
        <w:rPr>
          <w:b/>
        </w:rPr>
        <w:t>Общие требования</w:t>
      </w:r>
      <w:bookmarkEnd w:id="31"/>
    </w:p>
    <w:p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необходимо соблюдать режим безопасности, предусматривающий реализацию организационно-технических мероприятий, направленных на обеспечение конфиденциальности информации, доступ к которой ограничен в соответствии с требованиями законодательства Российской Федерации.</w:t>
      </w:r>
    </w:p>
    <w:p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осуществляется обработка и хранение информации ограниченного доступа (доступ к которой ограничен федеральными законами и служебной необходимостью).</w:t>
      </w:r>
    </w:p>
    <w:p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должен быть разработан перечень информации ограниченного доступа.</w:t>
      </w:r>
    </w:p>
    <w:p w:rsidR="004C350F" w:rsidRPr="001F7F14" w:rsidRDefault="00870223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>, как обладатель информации ограниченного доступа, при осуществлении своих прав обязана: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соблюдать права и законные интересы иных лиц;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принимать меры по защите информации;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ограничивать доступ к информации, если такая обязанность установлена федеральными законами.</w:t>
      </w:r>
    </w:p>
    <w:p w:rsidR="004C350F" w:rsidRPr="001F7F14" w:rsidRDefault="00870223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>, как обладатель информации ограниченного доступа, если иное не предусмотрено федеральными законами, вправе: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разрешать или ограничивать доступ к информации, определять порядок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и условия такого доступа;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использовать информацию, в том числе распространять ее, по своему усмотрению;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передавать информацию другим лицам на установленном законом основании;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осуществлять иные действия с информацией или разрешать осуществление таких действий, если эти действия не противоречат федеральным законам и другим нормативно-правовым актам регуляторов.</w:t>
      </w:r>
    </w:p>
    <w:p w:rsidR="004C350F" w:rsidRPr="001F7F14" w:rsidRDefault="00870223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>, являясь обладателем информации ограниченного доступа, в случаях, установленных законодательством РФ, обязана обеспечить: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предотвращение НСД к информации и (или) передачи ее лицам,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не имеющим права на доступ к информации;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своевременное обнаружение фактов НСД к информации;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lastRenderedPageBreak/>
        <w:t>возможность регламентированного восстановления информации, модифицированной или уничтоженной вследствие несанкционированного доступа к ней;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постоянный контроль за обеспечением уровня защищенности информации.</w:t>
      </w:r>
    </w:p>
    <w:p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Защита информации ограниченного доступа представляет собой принятие правовых, организационных и технических мер, направленных на: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соблюдение конфиденциальности информации (исключение неправомерного доступа, копирования, предоставления или распространения информации);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обеспечение целостности информации (исключение неправомерного уничтожения или модифицирования информации);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реализацию права на доступ к информации (исключение неправомерного блокирования информации).</w:t>
      </w:r>
    </w:p>
    <w:p w:rsidR="004C350F" w:rsidRPr="001F7F14" w:rsidRDefault="004C350F" w:rsidP="001F7F14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2" w:name="bookmark33"/>
      <w:r w:rsidRPr="001F7F14">
        <w:rPr>
          <w:b/>
        </w:rPr>
        <w:t>Организация защиты конфиденциальной информации</w:t>
      </w:r>
      <w:bookmarkEnd w:id="32"/>
    </w:p>
    <w:p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При организации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защиты информации огр</w:t>
      </w:r>
      <w:r w:rsidR="009E3EFD" w:rsidRPr="001F7F14">
        <w:rPr>
          <w:sz w:val="24"/>
          <w:szCs w:val="24"/>
        </w:rPr>
        <w:t xml:space="preserve">аниченного доступа, необходимо руководствоваться требованиями </w:t>
      </w:r>
      <w:r w:rsidRPr="001F7F14">
        <w:rPr>
          <w:sz w:val="24"/>
          <w:szCs w:val="24"/>
        </w:rPr>
        <w:t>Федераль</w:t>
      </w:r>
      <w:r w:rsidR="009E3EFD" w:rsidRPr="001F7F14">
        <w:rPr>
          <w:sz w:val="24"/>
          <w:szCs w:val="24"/>
        </w:rPr>
        <w:t xml:space="preserve">ного </w:t>
      </w:r>
      <w:r w:rsidRPr="001F7F14">
        <w:rPr>
          <w:sz w:val="24"/>
          <w:szCs w:val="24"/>
        </w:rPr>
        <w:t>закона от 27.07.2006 №</w:t>
      </w:r>
      <w:r w:rsidR="001F7F14">
        <w:rPr>
          <w:sz w:val="24"/>
          <w:szCs w:val="24"/>
        </w:rPr>
        <w:t xml:space="preserve"> </w:t>
      </w:r>
      <w:r w:rsidRPr="001F7F14">
        <w:rPr>
          <w:sz w:val="24"/>
          <w:szCs w:val="24"/>
        </w:rPr>
        <w:t>149-ФЗ «Об информации, информационных технологиях и о защите информации» и Федерального закона от 27.07.2006 № 152-ФЗ «О персональных данных», которые регулируют отношения, связанные с установлением, изменением и прекращением режима обработки защищаемой информации.</w:t>
      </w:r>
    </w:p>
    <w:p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необходимо соблюдать режим защиты конфиденциальной информации (далее – КИ):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ограничение доступа к КИ, путем установления порядка обращения с этой информацией и контроля за соблюдением такого порядка;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учет лиц, получивших доступ к КИ, и (или) лиц, которым такая информация была предоставлена или передана;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регулирование отношений по использованию КИ, с работниками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на основании трудовых договоров и контрагентами на основании гражданско-правовых договоров;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использование материальных носителей, содержащих КИ в соответствии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с утвержденным порядком, исключающим несанкционированный доступ к ним.</w:t>
      </w:r>
    </w:p>
    <w:p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Для обеспечения защиты КИ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вправе применять средства и методы технической защиты, предпринимать другие, не противоречащие законодательству РФ, меры.</w:t>
      </w:r>
    </w:p>
    <w:p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В целях охраны КИ, в рамках трудовых отношений необходимо: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ознакомить под расписку работников, доступ которых к КИ, необходим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для выполнения ими своих служебных обязанностей, с перечнем КИ, и установленным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режимом защиты КИ, а также мерами ответственности за его нарушение;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создать работникам необходимые условия для соблюдения установленного режима защиты КИ.</w:t>
      </w:r>
    </w:p>
    <w:p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Работники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, обязаны выполнять установленный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режим защиты КИ, не разглашать информацию, составляющую КИ, и не использовать эту информацию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в личных целях.</w:t>
      </w:r>
    </w:p>
    <w:p w:rsidR="004C350F" w:rsidRPr="001F7F14" w:rsidRDefault="004C350F" w:rsidP="001F7F14">
      <w:pPr>
        <w:keepNext/>
        <w:keepLines/>
        <w:widowControl w:val="0"/>
        <w:numPr>
          <w:ilvl w:val="1"/>
          <w:numId w:val="11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3" w:name="bookmark34"/>
      <w:r w:rsidRPr="001F7F14">
        <w:rPr>
          <w:b/>
        </w:rPr>
        <w:t>Особенности защиты персональных данных</w:t>
      </w:r>
      <w:bookmarkEnd w:id="33"/>
    </w:p>
    <w:p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При организации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защиты </w:t>
      </w:r>
      <w:r w:rsidRPr="001F7F14">
        <w:rPr>
          <w:sz w:val="24"/>
          <w:szCs w:val="24"/>
        </w:rPr>
        <w:lastRenderedPageBreak/>
        <w:t>персональных данных</w:t>
      </w:r>
      <w:r w:rsidR="001D4DA9" w:rsidRPr="001F7F14">
        <w:rPr>
          <w:sz w:val="24"/>
          <w:szCs w:val="24"/>
        </w:rPr>
        <w:t xml:space="preserve"> необходимо руководствоваться требованиями Федерального закона от 27.07.2006 №152-ФЗ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«О персональных данных», который регулирует отношения, связанные с обработкой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и хранением персональных данных граждан и определяет требования по защите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их конфиденциальности.</w:t>
      </w:r>
    </w:p>
    <w:p w:rsidR="004C350F" w:rsidRPr="001F7F14" w:rsidRDefault="00870223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самостоятельно определяет состав и перечень мер, необходимых и достаточных для обеспечения выполнения обязанностей, предусмотренных Федеральным законом </w:t>
      </w:r>
      <w:r w:rsidR="001D4DA9" w:rsidRPr="001F7F14">
        <w:rPr>
          <w:sz w:val="24"/>
          <w:szCs w:val="24"/>
        </w:rPr>
        <w:t>от 27.07.2006 №152-ФЗ «О персональных данных»</w:t>
      </w:r>
      <w:r w:rsidR="004C350F" w:rsidRPr="001F7F14">
        <w:rPr>
          <w:sz w:val="24"/>
          <w:szCs w:val="24"/>
        </w:rPr>
        <w:t xml:space="preserve"> и принятыми в соответствии с ним нормативными правовыми актами, если иное не предусмотрено Федеральным законом </w:t>
      </w:r>
      <w:r w:rsidR="001D4DA9" w:rsidRPr="001F7F14">
        <w:rPr>
          <w:sz w:val="24"/>
          <w:szCs w:val="24"/>
        </w:rPr>
        <w:t>от 27.07.2006 №152-ФЗ «О персональных данных»</w:t>
      </w:r>
      <w:r w:rsidR="004C350F" w:rsidRPr="001F7F14">
        <w:rPr>
          <w:sz w:val="24"/>
          <w:szCs w:val="24"/>
        </w:rPr>
        <w:t xml:space="preserve"> или другими федеральными законами.</w:t>
      </w:r>
    </w:p>
    <w:p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Перечень мер, выполнение которых обеспечивает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в качестве оператора персональных данных, должен включать: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назначение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ответственного за организацию обработки персональных данных;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издание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документов, определяющих ее политику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РФ, устранение последствий таких нарушений;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применение правовых, организационных и технических мер по обеспечению безопасности персональных данных в соответствии со статьей 19 Федерального закона </w:t>
      </w:r>
      <w:r w:rsidR="001F7F14">
        <w:rPr>
          <w:sz w:val="24"/>
          <w:szCs w:val="24"/>
        </w:rPr>
        <w:br/>
      </w:r>
      <w:r w:rsidR="001D4DA9" w:rsidRPr="001F7F14">
        <w:rPr>
          <w:sz w:val="24"/>
          <w:szCs w:val="24"/>
        </w:rPr>
        <w:t>от 27.07.2006 №152-ФЗ «О персональных данных»</w:t>
      </w:r>
      <w:r w:rsidRPr="001F7F14">
        <w:rPr>
          <w:sz w:val="24"/>
          <w:szCs w:val="24"/>
        </w:rPr>
        <w:t>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оценку вреда, который может быть причинен субъектам персональных данных в случае нарушения Федерального закона </w:t>
      </w:r>
      <w:r w:rsidR="001D4DA9" w:rsidRPr="001F7F14">
        <w:rPr>
          <w:sz w:val="24"/>
          <w:szCs w:val="24"/>
        </w:rPr>
        <w:t xml:space="preserve">от 27.07.2006 №152-ФЗ </w:t>
      </w:r>
      <w:r w:rsidR="001F7F14">
        <w:rPr>
          <w:sz w:val="24"/>
          <w:szCs w:val="24"/>
        </w:rPr>
        <w:br/>
      </w:r>
      <w:r w:rsidR="001D4DA9" w:rsidRPr="001F7F14">
        <w:rPr>
          <w:sz w:val="24"/>
          <w:szCs w:val="24"/>
        </w:rPr>
        <w:t>«О персональных данных»</w:t>
      </w:r>
      <w:r w:rsidRPr="001F7F14">
        <w:rPr>
          <w:sz w:val="24"/>
          <w:szCs w:val="24"/>
        </w:rPr>
        <w:t xml:space="preserve">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</w:t>
      </w:r>
      <w:r w:rsidR="001D4DA9" w:rsidRPr="001F7F14">
        <w:rPr>
          <w:sz w:val="24"/>
          <w:szCs w:val="24"/>
        </w:rPr>
        <w:t>от 27.07.2006 №152-ФЗ «О персональных данных»</w:t>
      </w:r>
      <w:r w:rsidRPr="001F7F14">
        <w:rPr>
          <w:sz w:val="24"/>
          <w:szCs w:val="24"/>
        </w:rPr>
        <w:t>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ознакомление работников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, непосредственно осуществляющих обработку персональных данных, с положениями законодательства РФ о персональных данных, в том числе требованиями к защите персональных данных, документами, определяющими политику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в отношении обработки персональных данных, локальными актами по вопросам обработки персональных данных и обучение,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при необходимости, указанных работников.</w:t>
      </w:r>
    </w:p>
    <w:p w:rsidR="004C350F" w:rsidRPr="001F7F14" w:rsidRDefault="00870223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при обработке персональных данных обязан</w:t>
      </w:r>
      <w:r w:rsidR="001D4DA9" w:rsidRPr="001F7F14">
        <w:rPr>
          <w:sz w:val="24"/>
          <w:szCs w:val="24"/>
        </w:rPr>
        <w:t>а</w:t>
      </w:r>
      <w:r w:rsidR="004C350F" w:rsidRPr="001F7F14">
        <w:rPr>
          <w:sz w:val="24"/>
          <w:szCs w:val="24"/>
        </w:rPr>
        <w:t xml:space="preserve">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Обеспечение безопасности персональных данных достигается, в частности: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определением угроз и нарушителей безопасности персональных данных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при их обработке в информационных системах персональных данных (далее –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>);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проведением классификации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 xml:space="preserve"> в соответствии с требованиями </w:t>
      </w:r>
      <w:r w:rsidRPr="001F7F14">
        <w:rPr>
          <w:sz w:val="24"/>
          <w:szCs w:val="24"/>
        </w:rPr>
        <w:lastRenderedPageBreak/>
        <w:t>Постановления Правительства РФ от 01.11.2012 №</w:t>
      </w:r>
      <w:r w:rsidR="001F7F14">
        <w:rPr>
          <w:sz w:val="24"/>
          <w:szCs w:val="24"/>
        </w:rPr>
        <w:t xml:space="preserve"> </w:t>
      </w:r>
      <w:r w:rsidRPr="001F7F14">
        <w:rPr>
          <w:sz w:val="24"/>
          <w:szCs w:val="24"/>
        </w:rPr>
        <w:t xml:space="preserve">1119 «Об утверждении требований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к защите персональных данных при их обработке в информационных системах персональных данных», и определение</w:t>
      </w:r>
      <w:r w:rsidR="001D4DA9" w:rsidRPr="001F7F14">
        <w:rPr>
          <w:sz w:val="24"/>
          <w:szCs w:val="24"/>
        </w:rPr>
        <w:t>м</w:t>
      </w:r>
      <w:r w:rsidRPr="001F7F14">
        <w:rPr>
          <w:sz w:val="24"/>
          <w:szCs w:val="24"/>
        </w:rPr>
        <w:t xml:space="preserve"> класса защищенности для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>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применением организационных и технических мер</w:t>
      </w:r>
      <w:r w:rsidR="001F7F14">
        <w:rPr>
          <w:sz w:val="24"/>
          <w:szCs w:val="24"/>
        </w:rPr>
        <w:t xml:space="preserve"> </w:t>
      </w:r>
      <w:r w:rsidRPr="001F7F14">
        <w:rPr>
          <w:sz w:val="24"/>
          <w:szCs w:val="24"/>
        </w:rPr>
        <w:t xml:space="preserve">по обеспечению безопасности персональных данных при их обработке в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 xml:space="preserve">, необходимых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для выполнения требований к защите персональных данных, исполнение которых обеспечивает выбранные уровни защищенности персональных данных;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применением прошедших в</w:t>
      </w:r>
      <w:r w:rsidR="001D4DA9" w:rsidRPr="001F7F14">
        <w:rPr>
          <w:sz w:val="24"/>
          <w:szCs w:val="24"/>
        </w:rPr>
        <w:t xml:space="preserve"> установленном порядке процедур</w:t>
      </w:r>
      <w:r w:rsidRPr="001F7F14">
        <w:rPr>
          <w:sz w:val="24"/>
          <w:szCs w:val="24"/>
        </w:rPr>
        <w:t xml:space="preserve"> оценки соответствия средств защиты информации;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оценкой эффективности принимаемых мер по обеспечению безопасности персональных данных до ввода в эксплуатацию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>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учетом машинных носителей персональных данных;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обнаружением фактов НСД к персональным данным и принятием мер;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восстановлением персональных данных, модифицированных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>или уничтоженных вследствие НСД к ним;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установлением правил доступа к персональным данным, обрабатываемым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в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 xml:space="preserve">, а также обеспечением регистрации и учета всех действий, совершаемых </w:t>
      </w:r>
      <w:r w:rsidR="001F7F14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с персональными данными в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>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контролем за принимаемыми мерами по обеспечению безопасности персональных данных и уровня защищенности </w:t>
      </w:r>
      <w:proofErr w:type="spellStart"/>
      <w:r w:rsidRPr="001F7F14">
        <w:rPr>
          <w:sz w:val="24"/>
          <w:szCs w:val="24"/>
        </w:rPr>
        <w:t>ИСПДн</w:t>
      </w:r>
      <w:proofErr w:type="spellEnd"/>
      <w:r w:rsidRPr="001F7F14">
        <w:rPr>
          <w:sz w:val="24"/>
          <w:szCs w:val="24"/>
        </w:rPr>
        <w:t>.</w:t>
      </w:r>
    </w:p>
    <w:p w:rsidR="004C350F" w:rsidRPr="001F7F14" w:rsidRDefault="004C350F" w:rsidP="001F7F14">
      <w:pPr>
        <w:pStyle w:val="23"/>
        <w:numPr>
          <w:ilvl w:val="2"/>
          <w:numId w:val="11"/>
        </w:numPr>
        <w:shd w:val="clear" w:color="auto" w:fill="auto"/>
        <w:tabs>
          <w:tab w:val="left" w:pos="20"/>
        </w:tabs>
        <w:spacing w:after="279" w:line="276" w:lineRule="auto"/>
        <w:ind w:left="20" w:firstLine="689"/>
        <w:jc w:val="both"/>
        <w:rPr>
          <w:sz w:val="24"/>
          <w:szCs w:val="24"/>
        </w:rPr>
      </w:pPr>
      <w:bookmarkStart w:id="34" w:name="bookmark35"/>
      <w:r w:rsidRPr="001F7F14">
        <w:rPr>
          <w:sz w:val="24"/>
          <w:szCs w:val="24"/>
        </w:rPr>
        <w:t xml:space="preserve">Работники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должны быть ознакомлены под роспись с документами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>, устанавливающими порядок обработки персональных данных, а также об их правах, обязанностях и ответственности.</w:t>
      </w:r>
      <w:bookmarkEnd w:id="34"/>
    </w:p>
    <w:p w:rsidR="004C350F" w:rsidRPr="00DD569E" w:rsidRDefault="004C350F" w:rsidP="00FC658E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bookmarkStart w:id="35" w:name="bookmark36"/>
      <w:r w:rsidRPr="00DD569E">
        <w:rPr>
          <w:b/>
        </w:rPr>
        <w:t>Основные треб</w:t>
      </w:r>
      <w:r w:rsidR="00FC658E" w:rsidRPr="00DD569E">
        <w:rPr>
          <w:b/>
        </w:rPr>
        <w:t xml:space="preserve">ования к процессам обеспечения </w:t>
      </w:r>
      <w:r w:rsidRPr="00DD569E">
        <w:rPr>
          <w:b/>
        </w:rPr>
        <w:t>информационной безопасности</w:t>
      </w:r>
    </w:p>
    <w:p w:rsidR="00FC658E" w:rsidRPr="00DD569E" w:rsidRDefault="00FC658E" w:rsidP="00FC658E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:rsidR="004C350F" w:rsidRPr="001F7F14" w:rsidRDefault="004C350F" w:rsidP="001F7F14">
      <w:pPr>
        <w:keepNext/>
        <w:keepLines/>
        <w:tabs>
          <w:tab w:val="left" w:pos="20"/>
        </w:tabs>
        <w:spacing w:line="276" w:lineRule="auto"/>
        <w:ind w:firstLine="689"/>
        <w:jc w:val="both"/>
        <w:rPr>
          <w:b/>
        </w:rPr>
      </w:pPr>
      <w:r w:rsidRPr="001F7F14">
        <w:rPr>
          <w:b/>
        </w:rPr>
        <w:t>6.1</w:t>
      </w:r>
      <w:r w:rsidRPr="001F7F14">
        <w:rPr>
          <w:b/>
        </w:rPr>
        <w:tab/>
        <w:t>Общие положения</w:t>
      </w:r>
      <w:bookmarkEnd w:id="35"/>
    </w:p>
    <w:p w:rsidR="004C350F" w:rsidRPr="001F7F14" w:rsidRDefault="004C350F" w:rsidP="001F7F14">
      <w:pPr>
        <w:pStyle w:val="23"/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Методическое руководство, разработку конкретных требований по защите информации, согласование выбора средств вычислительной техники и связи, технических и программных средств защиты, организацию работ по выявлению возможностей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и предупреждению утечки и нарушения целостности защищаемой информации осуществляют компетентные подразделения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>.</w:t>
      </w:r>
    </w:p>
    <w:p w:rsidR="004C350F" w:rsidRPr="001F7F14" w:rsidRDefault="004C350F" w:rsidP="001F7F14">
      <w:pPr>
        <w:keepNext/>
        <w:keepLines/>
        <w:widowControl w:val="0"/>
        <w:numPr>
          <w:ilvl w:val="0"/>
          <w:numId w:val="19"/>
        </w:numPr>
        <w:tabs>
          <w:tab w:val="left" w:pos="20"/>
          <w:tab w:val="left" w:pos="94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6" w:name="bookmark37"/>
      <w:r w:rsidRPr="001F7F14">
        <w:rPr>
          <w:b/>
        </w:rPr>
        <w:t>Физическая безопасность и безопасность на рабочем месте</w:t>
      </w:r>
      <w:bookmarkEnd w:id="36"/>
    </w:p>
    <w:p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  <w:tab w:val="left" w:pos="1162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Система защиты зданий и помещений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, объектов и технических средств информационных систем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обеспечивает выполнение следующих функций: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разграничение доступа работников в помещения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в соответствии с их полномочиями и функциональными обязанностями;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регистрацию фактов входа работников в помещения с повышенными требованиями к режиму их посещения (серверные помещения, архивы и т.д.);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регистрацию фактов входа посторонних лиц в здания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>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lastRenderedPageBreak/>
        <w:t>предотвращение доступа посторонних лиц в помещения, где размещены аппаратные и сетевые ресурсы информационных систем;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разрешительный режим вноса/выноса (ввоза/вывоза) компьютерного оборудования, средств записи и хранения информации.</w:t>
      </w:r>
    </w:p>
    <w:p w:rsidR="004C350F" w:rsidRPr="001F7F14" w:rsidRDefault="004517B0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right="-1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Определяется перечень технических средств, находящихся в </w:t>
      </w:r>
      <w:r w:rsidR="004C350F" w:rsidRPr="001F7F14">
        <w:rPr>
          <w:sz w:val="24"/>
          <w:szCs w:val="24"/>
        </w:rPr>
        <w:t>специальных контролируемых зонах.</w:t>
      </w:r>
    </w:p>
    <w:p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К техническим средствам, которые выделяются в специальные контролируемые зоны необходимо отнести следующие группы ресурсов: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основные информационные серверы и средства вычислительной техники,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на которых осуществляется обработка и хранение информации ограниченного распространения;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сетевое оборудование и серверы, обеспечивающие работу критических систем;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файловые серверы, на которых хранятся данные, в том числе резервные;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критичные для деятельности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системы и коммуникационное оборудование, обеспечивающее внешние коммуникации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>.</w:t>
      </w:r>
    </w:p>
    <w:p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Контролируемые зоны защищаются соответствующими системами контроля и управления доступом, обеспечивая доступ только авторизованному персоналу.</w:t>
      </w:r>
    </w:p>
    <w:p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Доступ в контролируемые зоны сторонних лиц или представителей других организаций возможен только в сопровождении уполномоченного работника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>.</w:t>
      </w:r>
    </w:p>
    <w:p w:rsidR="004C350F" w:rsidRPr="001F7F14" w:rsidRDefault="004C350F" w:rsidP="00B8014E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rPr>
          <w:sz w:val="24"/>
          <w:szCs w:val="24"/>
        </w:rPr>
      </w:pPr>
      <w:r w:rsidRPr="001F7F14">
        <w:rPr>
          <w:sz w:val="24"/>
          <w:szCs w:val="24"/>
        </w:rPr>
        <w:t xml:space="preserve">Размещение и эксплуатация рабочих станций, серверов и сетевого оборудования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осуществляется в помещениях, оборудованных замками, средствами сигнализации и (при необходимости) постоянно находящихся под охраной или наблюдением.</w:t>
      </w:r>
    </w:p>
    <w:p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Размещение технических средств вывода и отображения информации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 xml:space="preserve">в помещениях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производится с учетом исключения возможности визуального просмотра информации посторонними лицами и персоналом, не допущенным к работе с данной информацией.</w:t>
      </w:r>
    </w:p>
    <w:p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Работники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на момент своего отсутствия на рабочем месте обязаны исключить возможность наличия на рабочем столе документов или носителей </w:t>
      </w:r>
      <w:r w:rsidR="00E5014C">
        <w:rPr>
          <w:sz w:val="24"/>
          <w:szCs w:val="24"/>
        </w:rPr>
        <w:br/>
      </w:r>
      <w:r w:rsidRPr="001F7F14">
        <w:rPr>
          <w:sz w:val="24"/>
          <w:szCs w:val="24"/>
        </w:rPr>
        <w:t>с защищаемой информацией.</w:t>
      </w:r>
    </w:p>
    <w:p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Технические средства и оборудование должны размещаться и храниться таким образом, чтобы сократить возможный риск его повреждения и угрозы несанкционированного доступа.</w:t>
      </w:r>
    </w:p>
    <w:p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Помещения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должны быть оборудованы детекторами огня и дыма, огнетушителями, системами кондиционирования воздуха, средствами охранно-пожарной сигнализации.</w:t>
      </w:r>
    </w:p>
    <w:p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Основное техническое оборудование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должно быть защищено от перебоев в подаче электроэнергии путем подключения к электросети с применением источников бесперебойного питания. Источники бесперебойного питания необходимо регулярно тестировать и проверять уполномоченным работникам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в соответствии с рекомендациями производителя.</w:t>
      </w:r>
    </w:p>
    <w:p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lastRenderedPageBreak/>
        <w:t>Пользователи портативных технических средств не должны оставлять техническое оборудование и носители информации без присмотра.</w:t>
      </w:r>
    </w:p>
    <w:p w:rsidR="004C350F" w:rsidRPr="001F7F14" w:rsidRDefault="004C350F" w:rsidP="001F7F14">
      <w:pPr>
        <w:pStyle w:val="23"/>
        <w:numPr>
          <w:ilvl w:val="0"/>
          <w:numId w:val="20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Портативные технические средства не должны оставаться за пределами контролируемой зоны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дольше, чем того требует служебная необходимость, если иное не определено руководством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>.</w:t>
      </w:r>
    </w:p>
    <w:p w:rsidR="004C350F" w:rsidRPr="001F7F14" w:rsidRDefault="004C350F" w:rsidP="001F7F14">
      <w:pPr>
        <w:keepNext/>
        <w:keepLines/>
        <w:widowControl w:val="0"/>
        <w:numPr>
          <w:ilvl w:val="0"/>
          <w:numId w:val="19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7" w:name="bookmark38"/>
      <w:r w:rsidRPr="001F7F14">
        <w:rPr>
          <w:b/>
        </w:rPr>
        <w:t>Безопасность при работе с носителями информации</w:t>
      </w:r>
      <w:bookmarkEnd w:id="37"/>
    </w:p>
    <w:p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должны соблюдаться меры по безопасной работе с электронными носителями информации с целью контроля их использования, для предотвращения несанкционированного копирования и разглашения защищаемой информации, внесения изменений или уничтожения указанной информации, а также внесения изменений в работу информационных систем.</w:t>
      </w:r>
    </w:p>
    <w:p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Работники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должны использовать электронные носители информации только для выполнения своих служебных обязанностей. Использование электронных носителей информации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в иных целях строго запрещено.</w:t>
      </w:r>
    </w:p>
    <w:p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Электронные носители информации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должны быть учтены путем присвоения каждому носителю инвентаризационного номера и назначения владельца.</w:t>
      </w:r>
    </w:p>
    <w:p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  <w:tab w:val="left" w:pos="1258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Электронные носители информации должны храниться в помещениях, исключающих получение к ним НСД, при этом должен быть обеспечен контроль доступа к носителям.</w:t>
      </w:r>
    </w:p>
    <w:p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Для контроля процессов использования и хранения электронных носителей информации должен быть разработан порядок плановой инвентаризации носителей.</w:t>
      </w:r>
    </w:p>
    <w:p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В случае кражи или потери электронных носителей информации, а также иных инцидентов, которые могут привести к разглашению защищаемой информации, должны проводиться мероприятия по расследованию указанных инцидентов.</w:t>
      </w:r>
    </w:p>
    <w:p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При снятии электронного носителя информации с эксплуатации, все данные, хранящиеся на нем, должны быть гарантированно стерты.</w:t>
      </w:r>
    </w:p>
    <w:p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При утилизации электронных носителей информации должна быть обеспечена невозможность восстановления записанной на них информации.</w:t>
      </w:r>
    </w:p>
    <w:p w:rsidR="004C350F" w:rsidRPr="001F7F14" w:rsidRDefault="004C350F" w:rsidP="001F7F14">
      <w:pPr>
        <w:pStyle w:val="23"/>
        <w:numPr>
          <w:ilvl w:val="0"/>
          <w:numId w:val="21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Факт уничтожения информации и утилизации носителя информации фиксируется в соответствии с порядком, установленным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>.</w:t>
      </w:r>
    </w:p>
    <w:p w:rsidR="004C350F" w:rsidRPr="001F7F14" w:rsidRDefault="004C350F" w:rsidP="001F7F14">
      <w:pPr>
        <w:keepNext/>
        <w:keepLines/>
        <w:widowControl w:val="0"/>
        <w:numPr>
          <w:ilvl w:val="0"/>
          <w:numId w:val="19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8" w:name="bookmark39"/>
      <w:r w:rsidRPr="001F7F14">
        <w:rPr>
          <w:b/>
        </w:rPr>
        <w:t>Техническое обслуживание оборудования</w:t>
      </w:r>
      <w:bookmarkEnd w:id="38"/>
    </w:p>
    <w:p w:rsidR="004C350F" w:rsidRPr="001F7F14" w:rsidRDefault="004C350F" w:rsidP="001F7F14">
      <w:pPr>
        <w:pStyle w:val="23"/>
        <w:numPr>
          <w:ilvl w:val="0"/>
          <w:numId w:val="22"/>
        </w:numPr>
        <w:shd w:val="clear" w:color="auto" w:fill="auto"/>
        <w:tabs>
          <w:tab w:val="left" w:pos="20"/>
          <w:tab w:val="left" w:pos="111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Технические средства всех систем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должны проходить на регулярной основе сервисное обслуживание в соответствии с рекомендациями производителей оборудования.</w:t>
      </w:r>
    </w:p>
    <w:p w:rsidR="004C350F" w:rsidRPr="001F7F14" w:rsidRDefault="004C350F" w:rsidP="001F7F14">
      <w:pPr>
        <w:pStyle w:val="23"/>
        <w:numPr>
          <w:ilvl w:val="0"/>
          <w:numId w:val="2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Ремонт и сервисное обслуживание оборудования должны выполняться только квалифицированным персоналом.</w:t>
      </w:r>
    </w:p>
    <w:p w:rsidR="004C350F" w:rsidRPr="001F7F14" w:rsidRDefault="004C350F" w:rsidP="001F7F14">
      <w:pPr>
        <w:pStyle w:val="23"/>
        <w:numPr>
          <w:ilvl w:val="0"/>
          <w:numId w:val="2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Техническое обслуживание оборудования и систем сторонними организациями не должно приводить к риску нарушения конфиденциальности защищаемой информации.</w:t>
      </w:r>
    </w:p>
    <w:p w:rsidR="004C350F" w:rsidRPr="001F7F14" w:rsidRDefault="004C350F" w:rsidP="001F7F14">
      <w:pPr>
        <w:keepNext/>
        <w:keepLines/>
        <w:widowControl w:val="0"/>
        <w:numPr>
          <w:ilvl w:val="0"/>
          <w:numId w:val="19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39" w:name="bookmark40"/>
      <w:r w:rsidRPr="001F7F14">
        <w:rPr>
          <w:b/>
        </w:rPr>
        <w:t>Взаимодействие с третьими лицами</w:t>
      </w:r>
      <w:bookmarkEnd w:id="39"/>
    </w:p>
    <w:p w:rsidR="004C350F" w:rsidRPr="001F7F14" w:rsidRDefault="004C350F" w:rsidP="001F7F14">
      <w:pPr>
        <w:pStyle w:val="23"/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целях обеспечения информационной безопасности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при взаимодействии</w:t>
      </w:r>
      <w:r w:rsidR="00E50A60">
        <w:rPr>
          <w:sz w:val="24"/>
          <w:szCs w:val="24"/>
        </w:rPr>
        <w:t xml:space="preserve"> </w:t>
      </w:r>
      <w:r w:rsidRPr="001F7F14">
        <w:rPr>
          <w:sz w:val="24"/>
          <w:szCs w:val="24"/>
        </w:rPr>
        <w:t xml:space="preserve">с третьими лицами должны выполняться </w:t>
      </w:r>
      <w:r w:rsidRPr="001F7F14">
        <w:rPr>
          <w:sz w:val="24"/>
          <w:szCs w:val="24"/>
        </w:rPr>
        <w:lastRenderedPageBreak/>
        <w:t>следующие мероприятия: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заключение соглашения о неразглашении конфиденциальной информации;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контроль за действиями третьих лиц;</w:t>
      </w:r>
    </w:p>
    <w:p w:rsidR="004C350F" w:rsidRPr="001F7F14" w:rsidRDefault="004C350F" w:rsidP="001F7F14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в договорах с третьими лицами предусматривать право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 xml:space="preserve"> на проведение аудита обеспечения безопасности той информации, которая передается третьим лицам.</w:t>
      </w:r>
    </w:p>
    <w:p w:rsidR="004C350F" w:rsidRPr="001F7F14" w:rsidRDefault="006F133B" w:rsidP="001F7F14">
      <w:pPr>
        <w:keepNext/>
        <w:keepLines/>
        <w:widowControl w:val="0"/>
        <w:tabs>
          <w:tab w:val="left" w:pos="20"/>
        </w:tabs>
        <w:spacing w:line="276" w:lineRule="auto"/>
        <w:ind w:firstLine="709"/>
        <w:jc w:val="both"/>
        <w:outlineLvl w:val="1"/>
        <w:rPr>
          <w:b/>
        </w:rPr>
      </w:pPr>
      <w:bookmarkStart w:id="40" w:name="bookmark42"/>
      <w:r w:rsidRPr="001F7F14">
        <w:rPr>
          <w:b/>
        </w:rPr>
        <w:t xml:space="preserve">6.6 </w:t>
      </w:r>
      <w:r w:rsidR="004C350F" w:rsidRPr="001F7F14">
        <w:rPr>
          <w:b/>
        </w:rPr>
        <w:t>Антивирусная защита</w:t>
      </w:r>
      <w:bookmarkEnd w:id="40"/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53"/>
        </w:tabs>
        <w:spacing w:after="0" w:line="276" w:lineRule="auto"/>
        <w:ind w:firstLine="709"/>
        <w:jc w:val="both"/>
        <w:rPr>
          <w:sz w:val="24"/>
          <w:szCs w:val="24"/>
        </w:rPr>
      </w:pPr>
      <w:proofErr w:type="gramStart"/>
      <w:r w:rsidRPr="001F7F14">
        <w:rPr>
          <w:sz w:val="24"/>
          <w:szCs w:val="24"/>
        </w:rPr>
        <w:t xml:space="preserve">6.6.1 </w:t>
      </w:r>
      <w:r w:rsidR="004C350F" w:rsidRPr="001F7F14">
        <w:rPr>
          <w:sz w:val="24"/>
          <w:szCs w:val="24"/>
        </w:rPr>
        <w:t>В</w:t>
      </w:r>
      <w:proofErr w:type="gramEnd"/>
      <w:r w:rsidR="004C350F" w:rsidRPr="001F7F14">
        <w:rPr>
          <w:sz w:val="24"/>
          <w:szCs w:val="24"/>
        </w:rPr>
        <w:t xml:space="preserve"> целях предупреждения, обнаружения и устранения вредоносных программ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 xml:space="preserve">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на постоянной основе должны использоваться средства антивирусной защиты.</w:t>
      </w:r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1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6.6.2 </w:t>
      </w:r>
      <w:r w:rsidR="004C350F" w:rsidRPr="001F7F14">
        <w:rPr>
          <w:sz w:val="24"/>
          <w:szCs w:val="24"/>
        </w:rPr>
        <w:t>Обязательному антивирусному контролю должна подлежать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информация, хранимая на подключаемых съемных носителях, при непосредственном обращении к ней.</w:t>
      </w:r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2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6.6.3 </w:t>
      </w:r>
      <w:r w:rsidR="004C350F" w:rsidRPr="001F7F14">
        <w:rPr>
          <w:sz w:val="24"/>
          <w:szCs w:val="24"/>
        </w:rPr>
        <w:t xml:space="preserve">При установке программного обеспечения на серверы информационных систем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или их обновлении должна автоматически выполняться предварительная проверка данного программного обеспечения на отсутствие вредоносного программного обеспечения.</w:t>
      </w:r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6.6.4 </w:t>
      </w:r>
      <w:r w:rsidR="004C350F" w:rsidRPr="001F7F14">
        <w:rPr>
          <w:sz w:val="24"/>
          <w:szCs w:val="24"/>
        </w:rPr>
        <w:t>Сигнатурные базы вредоносного программного обеспечения и антивирусные средства защиты должны регулярно обновляться.</w:t>
      </w:r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6.6.5 </w:t>
      </w:r>
      <w:r w:rsidR="004C350F" w:rsidRPr="001F7F14">
        <w:rPr>
          <w:sz w:val="24"/>
          <w:szCs w:val="24"/>
        </w:rPr>
        <w:t xml:space="preserve">Пользователи информационных систем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не должны иметь возможность получения доступа к конфигурации антивирусного средства защиты или его отключения.</w:t>
      </w:r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6.6.6 </w:t>
      </w:r>
      <w:r w:rsidR="004C350F" w:rsidRPr="001F7F14">
        <w:rPr>
          <w:sz w:val="24"/>
          <w:szCs w:val="24"/>
        </w:rPr>
        <w:t xml:space="preserve">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необходимо определить процедуру для обработки и восстановления инфицированных данных и отслеживание источника заражения.</w:t>
      </w:r>
    </w:p>
    <w:p w:rsidR="004C350F" w:rsidRPr="001F7F14" w:rsidRDefault="006F133B" w:rsidP="001F7F14">
      <w:pPr>
        <w:keepNext/>
        <w:keepLines/>
        <w:widowControl w:val="0"/>
        <w:tabs>
          <w:tab w:val="left" w:pos="20"/>
          <w:tab w:val="left" w:pos="935"/>
        </w:tabs>
        <w:spacing w:line="276" w:lineRule="auto"/>
        <w:ind w:firstLine="709"/>
        <w:jc w:val="both"/>
        <w:outlineLvl w:val="1"/>
        <w:rPr>
          <w:b/>
        </w:rPr>
      </w:pPr>
      <w:bookmarkStart w:id="41" w:name="bookmark43"/>
      <w:r w:rsidRPr="001F7F14">
        <w:rPr>
          <w:b/>
        </w:rPr>
        <w:t xml:space="preserve">6.7 </w:t>
      </w:r>
      <w:r w:rsidR="004C350F" w:rsidRPr="001F7F14">
        <w:rPr>
          <w:b/>
        </w:rPr>
        <w:t>Контроль доступа к информационным системам</w:t>
      </w:r>
      <w:bookmarkEnd w:id="41"/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6.7.1 </w:t>
      </w:r>
      <w:r w:rsidR="004C350F" w:rsidRPr="001F7F14">
        <w:rPr>
          <w:sz w:val="24"/>
          <w:szCs w:val="24"/>
        </w:rPr>
        <w:t xml:space="preserve">Все работники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>, допущенные к работе с информационными системами, несут персональную ответственность за нарушения установленного порядка обработки информации, правил хранения, использования и передачи, находящихся в их распоряжении защищаемых ресурсов системы.</w:t>
      </w:r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6.7.2 </w:t>
      </w:r>
      <w:r w:rsidR="004C350F" w:rsidRPr="001F7F14">
        <w:rPr>
          <w:sz w:val="24"/>
          <w:szCs w:val="24"/>
        </w:rPr>
        <w:t xml:space="preserve">Уровень полномочий пользователя в информационной системе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должен определяться в соответствии с его должностными обязанностями и производственной необходимостью.</w:t>
      </w:r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33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6.7.3 </w:t>
      </w:r>
      <w:r w:rsidR="004C350F" w:rsidRPr="001F7F14">
        <w:rPr>
          <w:sz w:val="24"/>
          <w:szCs w:val="24"/>
        </w:rPr>
        <w:t xml:space="preserve">Доступ пользователей к информационным системам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должен контролироваться администратором системы.</w:t>
      </w:r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2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6.7.4 </w:t>
      </w:r>
      <w:r w:rsidR="004C350F" w:rsidRPr="001F7F14">
        <w:rPr>
          <w:sz w:val="24"/>
          <w:szCs w:val="24"/>
        </w:rPr>
        <w:t xml:space="preserve">Осуществление регулярного контроля выполнения политик и иных документов, касающихся регламентации допуска работников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к информационным системам.</w:t>
      </w:r>
    </w:p>
    <w:p w:rsidR="004C350F" w:rsidRPr="001F7F14" w:rsidRDefault="006F133B" w:rsidP="001F7F14">
      <w:pPr>
        <w:keepNext/>
        <w:keepLines/>
        <w:widowControl w:val="0"/>
        <w:tabs>
          <w:tab w:val="left" w:pos="20"/>
          <w:tab w:val="left" w:pos="935"/>
        </w:tabs>
        <w:spacing w:line="276" w:lineRule="auto"/>
        <w:ind w:firstLine="709"/>
        <w:jc w:val="both"/>
        <w:outlineLvl w:val="1"/>
        <w:rPr>
          <w:b/>
        </w:rPr>
      </w:pPr>
      <w:bookmarkStart w:id="42" w:name="bookmark44"/>
      <w:r w:rsidRPr="001F7F14">
        <w:rPr>
          <w:b/>
        </w:rPr>
        <w:t xml:space="preserve">6.8 </w:t>
      </w:r>
      <w:r w:rsidR="004C350F" w:rsidRPr="001F7F14">
        <w:rPr>
          <w:b/>
        </w:rPr>
        <w:t>Идентификация и аутентификация</w:t>
      </w:r>
      <w:bookmarkEnd w:id="42"/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6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6.8.1 </w:t>
      </w:r>
      <w:r w:rsidR="004C350F" w:rsidRPr="001F7F14">
        <w:rPr>
          <w:sz w:val="24"/>
          <w:szCs w:val="24"/>
        </w:rPr>
        <w:t xml:space="preserve">Доступ пользователей к информационным системам должен предоставляться только после успешного завершения процедур идентификации, аутентификации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и авторизации.</w:t>
      </w:r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6.8.2 </w:t>
      </w:r>
      <w:r w:rsidR="004C350F" w:rsidRPr="001F7F14">
        <w:rPr>
          <w:sz w:val="24"/>
          <w:szCs w:val="24"/>
        </w:rPr>
        <w:t xml:space="preserve">Получение пользователем имени в системе и парольной информации, которые обеспечивают доступ пользователя к ресурсам системы, должно осуществляться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lastRenderedPageBreak/>
        <w:t>по представлению руководителей структурных подразделений.</w:t>
      </w:r>
    </w:p>
    <w:p w:rsidR="004C350F" w:rsidRPr="001F7F14" w:rsidRDefault="006F133B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3" w:name="bookmark45"/>
      <w:r w:rsidRPr="001F7F14">
        <w:rPr>
          <w:b/>
        </w:rPr>
        <w:t xml:space="preserve">6.9 </w:t>
      </w:r>
      <w:r w:rsidR="004C350F" w:rsidRPr="001F7F14">
        <w:rPr>
          <w:b/>
        </w:rPr>
        <w:t>Безопасность пароля</w:t>
      </w:r>
      <w:bookmarkEnd w:id="43"/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45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6.9.1 </w:t>
      </w:r>
      <w:r w:rsidR="004C350F" w:rsidRPr="001F7F14">
        <w:rPr>
          <w:sz w:val="24"/>
          <w:szCs w:val="24"/>
        </w:rPr>
        <w:t xml:space="preserve">С целью обеспечения защиты от несанкционированного доступа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к информационным системам устанавливаются требования к выбору парольной информации, обеспечивающие достаточную степень стойкости паролей.</w:t>
      </w:r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27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6.9.2 </w:t>
      </w:r>
      <w:r w:rsidR="004C350F" w:rsidRPr="001F7F14">
        <w:rPr>
          <w:sz w:val="24"/>
          <w:szCs w:val="24"/>
        </w:rPr>
        <w:t xml:space="preserve">Для обеспечения конфиденциальности парольной информации пользователю запрещается хранить значения своих паролей на бумажном носителе в открытом виде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и в свободном доступе.</w:t>
      </w:r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24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6.9.3 </w:t>
      </w:r>
      <w:r w:rsidR="004C350F" w:rsidRPr="001F7F14">
        <w:rPr>
          <w:sz w:val="24"/>
          <w:szCs w:val="24"/>
        </w:rPr>
        <w:t>Для обеспечения конфиденциальности парольной информации пользователям запрещается передавать значения своих паролей третьим лицам.</w:t>
      </w:r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24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6.9.4 </w:t>
      </w:r>
      <w:r w:rsidR="004C350F" w:rsidRPr="001F7F14">
        <w:rPr>
          <w:sz w:val="24"/>
          <w:szCs w:val="24"/>
        </w:rPr>
        <w:t xml:space="preserve">При вводе пароля пользователем для доступа к информационной системе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должно исключаться отображение парольной информации на экране монитора в открытом виде.</w:t>
      </w:r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26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6.9.5 </w:t>
      </w:r>
      <w:r w:rsidR="004C350F" w:rsidRPr="001F7F14">
        <w:rPr>
          <w:sz w:val="24"/>
          <w:szCs w:val="24"/>
        </w:rPr>
        <w:t xml:space="preserve">Процедура смены парольной информации в информационных системах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должна проводиться на регулярной основе.</w:t>
      </w:r>
    </w:p>
    <w:p w:rsidR="004C350F" w:rsidRPr="001F7F14" w:rsidRDefault="006F133B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4" w:name="bookmark46"/>
      <w:r w:rsidRPr="001F7F14">
        <w:rPr>
          <w:b/>
        </w:rPr>
        <w:t xml:space="preserve">6.10 </w:t>
      </w:r>
      <w:r w:rsidR="004C350F" w:rsidRPr="001F7F14">
        <w:rPr>
          <w:b/>
        </w:rPr>
        <w:t>Регистрация событий</w:t>
      </w:r>
      <w:bookmarkEnd w:id="44"/>
    </w:p>
    <w:p w:rsidR="004C350F" w:rsidRPr="001F7F14" w:rsidRDefault="004C350F" w:rsidP="001F7F14">
      <w:pPr>
        <w:pStyle w:val="23"/>
        <w:shd w:val="clear" w:color="auto" w:fill="auto"/>
        <w:tabs>
          <w:tab w:val="left" w:pos="20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Осуществление регистрации событий безопасности на всех компонентах информационных систем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>, в которых обрабатывается, хранится или по средствам которых передается защищаемая информация.</w:t>
      </w:r>
    </w:p>
    <w:p w:rsidR="004C350F" w:rsidRPr="001F7F14" w:rsidRDefault="006F133B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5" w:name="bookmark47"/>
      <w:r w:rsidRPr="001F7F14">
        <w:rPr>
          <w:b/>
        </w:rPr>
        <w:t xml:space="preserve">6.11 </w:t>
      </w:r>
      <w:r w:rsidR="004C350F" w:rsidRPr="001F7F14">
        <w:rPr>
          <w:b/>
        </w:rPr>
        <w:t>Использование СКЗИ</w:t>
      </w:r>
      <w:bookmarkEnd w:id="45"/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38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6.11.1 </w:t>
      </w:r>
      <w:r w:rsidR="004C350F" w:rsidRPr="001F7F14">
        <w:rPr>
          <w:sz w:val="24"/>
          <w:szCs w:val="24"/>
        </w:rPr>
        <w:t xml:space="preserve">Решение об использовании СКЗИ в интересах защиты собственных информационных ресурсов принимается руководством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4C350F" w:rsidRPr="001F7F14" w:rsidRDefault="006F133B" w:rsidP="001F7F14">
      <w:pPr>
        <w:pStyle w:val="23"/>
        <w:shd w:val="clear" w:color="auto" w:fill="auto"/>
        <w:tabs>
          <w:tab w:val="left" w:pos="20"/>
          <w:tab w:val="left" w:pos="1225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6.11.2 </w:t>
      </w:r>
      <w:r w:rsidR="004C350F" w:rsidRPr="001F7F14">
        <w:rPr>
          <w:sz w:val="24"/>
          <w:szCs w:val="24"/>
        </w:rPr>
        <w:t xml:space="preserve">При эксплуатации СКЗИ и ключевой информации все сотрудники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должны выполнять требования нормативных правовых актов, издаваемых федеральным органом исполнительной власти в области обеспечения безопасности, документов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по обеспечению безопасности использования СКЗИ, а также эксплуатационной документации производителя СКЗИ.</w:t>
      </w:r>
    </w:p>
    <w:p w:rsidR="004C350F" w:rsidRPr="001F7F14" w:rsidRDefault="00E12C07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6" w:name="bookmark48"/>
      <w:r w:rsidRPr="001F7F14">
        <w:rPr>
          <w:b/>
        </w:rPr>
        <w:t xml:space="preserve">6.12 </w:t>
      </w:r>
      <w:r w:rsidR="004C350F" w:rsidRPr="001F7F14">
        <w:rPr>
          <w:b/>
        </w:rPr>
        <w:t>Безопасность информационной сети</w:t>
      </w:r>
      <w:bookmarkEnd w:id="46"/>
    </w:p>
    <w:p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4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6.12.1 </w:t>
      </w:r>
      <w:r w:rsidR="004C350F" w:rsidRPr="001F7F14">
        <w:rPr>
          <w:sz w:val="24"/>
          <w:szCs w:val="24"/>
        </w:rPr>
        <w:t xml:space="preserve">Установление надлежащего контроля в отношении локальной вычислительной сети и всех внешних информационных коммуникаций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для обеспечения защиты данных и защиты информационных систем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от НСД.</w:t>
      </w:r>
    </w:p>
    <w:p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8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6.12.2 </w:t>
      </w:r>
      <w:r w:rsidR="004C350F" w:rsidRPr="001F7F14">
        <w:rPr>
          <w:sz w:val="24"/>
          <w:szCs w:val="24"/>
        </w:rPr>
        <w:t xml:space="preserve">Должны быть определены цели использования сети Интернет и требования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к процедуре использования ресурсов сети Интернет. Использование сети Интернет работников в личных целях должно быть строго запрещено.</w:t>
      </w:r>
    </w:p>
    <w:p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38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6.12.3 </w:t>
      </w:r>
      <w:r w:rsidR="004C350F" w:rsidRPr="001F7F14">
        <w:rPr>
          <w:sz w:val="24"/>
          <w:szCs w:val="24"/>
        </w:rPr>
        <w:t xml:space="preserve">Доступ к информационным сервисам сети Интернет предоставляется работникам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только в случае производственной необходимости.</w:t>
      </w:r>
    </w:p>
    <w:p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6.12.4 </w:t>
      </w:r>
      <w:r w:rsidR="004C350F" w:rsidRPr="001F7F14">
        <w:rPr>
          <w:sz w:val="24"/>
          <w:szCs w:val="24"/>
        </w:rPr>
        <w:t xml:space="preserve">Подключение к сети Интернет должно осуществляться только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при организации защиты соединения путем установки МЭ и специальных программных средств защиты.</w:t>
      </w:r>
    </w:p>
    <w:p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41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6.12.5 </w:t>
      </w:r>
      <w:r w:rsidR="004C350F" w:rsidRPr="001F7F14">
        <w:rPr>
          <w:sz w:val="24"/>
          <w:szCs w:val="24"/>
        </w:rPr>
        <w:t>Разрешительные политики доступа в Интернет должны технически реализовываться специализированным программным обеспечением.</w:t>
      </w:r>
    </w:p>
    <w:p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35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6.12.6 </w:t>
      </w:r>
      <w:r w:rsidR="004C350F" w:rsidRPr="001F7F14">
        <w:rPr>
          <w:sz w:val="24"/>
          <w:szCs w:val="24"/>
        </w:rPr>
        <w:t xml:space="preserve">Контроль использования работниками ресурсов сети Интернет должен </w:t>
      </w:r>
      <w:r w:rsidR="004C350F" w:rsidRPr="001F7F14">
        <w:rPr>
          <w:sz w:val="24"/>
          <w:szCs w:val="24"/>
        </w:rPr>
        <w:lastRenderedPageBreak/>
        <w:t>осуществляться уполномоченными работниками на постоянной основе.</w:t>
      </w:r>
    </w:p>
    <w:p w:rsidR="004C350F" w:rsidRPr="001F7F14" w:rsidRDefault="00E12C07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7" w:name="bookmark49"/>
      <w:r w:rsidRPr="001F7F14">
        <w:rPr>
          <w:b/>
        </w:rPr>
        <w:t xml:space="preserve">6.13 </w:t>
      </w:r>
      <w:r w:rsidR="004C350F" w:rsidRPr="001F7F14">
        <w:rPr>
          <w:b/>
        </w:rPr>
        <w:t>Использование корпоративной электронной почты</w:t>
      </w:r>
      <w:bookmarkEnd w:id="47"/>
    </w:p>
    <w:p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9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6.13.1 </w:t>
      </w:r>
      <w:r w:rsidR="004C350F" w:rsidRPr="001F7F14">
        <w:rPr>
          <w:sz w:val="24"/>
          <w:szCs w:val="24"/>
        </w:rPr>
        <w:t xml:space="preserve">Система корпоративной электронной почты должна использоваться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с целью организации обмена электронными сообщениями между работниками, а также между работниками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и внешними абонентами.</w:t>
      </w:r>
    </w:p>
    <w:p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4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6.13.2 </w:t>
      </w:r>
      <w:r w:rsidR="004C350F" w:rsidRPr="001F7F14">
        <w:rPr>
          <w:sz w:val="24"/>
          <w:szCs w:val="24"/>
        </w:rPr>
        <w:t xml:space="preserve">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должны быть четко определены требования к использованию системы корпоративной электронной почты.</w:t>
      </w:r>
    </w:p>
    <w:p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41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6.13.3 </w:t>
      </w:r>
      <w:r w:rsidR="004C350F" w:rsidRPr="001F7F14">
        <w:rPr>
          <w:sz w:val="24"/>
          <w:szCs w:val="24"/>
        </w:rPr>
        <w:t>Предоставление и прекращение доступа к ресурсам корпоративной электронной почты должно осуществляться только на основе оформленной заявки.</w:t>
      </w:r>
    </w:p>
    <w:p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30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6.13.4 </w:t>
      </w:r>
      <w:r w:rsidR="004C350F" w:rsidRPr="001F7F14">
        <w:rPr>
          <w:sz w:val="24"/>
          <w:szCs w:val="24"/>
        </w:rPr>
        <w:t xml:space="preserve">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должно быть установлено специальное программное обеспечение, осуществляющее контроль всех входящих сообщений на наличие вредоносного программного обеспечения.</w:t>
      </w:r>
    </w:p>
    <w:p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49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6.13.5 </w:t>
      </w:r>
      <w:r w:rsidR="004C350F" w:rsidRPr="001F7F14">
        <w:rPr>
          <w:sz w:val="24"/>
          <w:szCs w:val="24"/>
        </w:rPr>
        <w:t xml:space="preserve">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должны быть предусмотрены механизмы архивирования и резервного копирования корпоративной электронной почты в автоматическом режиме.</w:t>
      </w:r>
    </w:p>
    <w:p w:rsidR="004C350F" w:rsidRPr="001F7F14" w:rsidRDefault="00E12C07" w:rsidP="001F7F14">
      <w:pPr>
        <w:keepNext/>
        <w:keepLines/>
        <w:widowControl w:val="0"/>
        <w:tabs>
          <w:tab w:val="left" w:pos="20"/>
          <w:tab w:val="left" w:pos="1055"/>
        </w:tabs>
        <w:spacing w:line="276" w:lineRule="auto"/>
        <w:ind w:firstLine="709"/>
        <w:jc w:val="both"/>
        <w:outlineLvl w:val="1"/>
        <w:rPr>
          <w:b/>
        </w:rPr>
      </w:pPr>
      <w:bookmarkStart w:id="48" w:name="bookmark50"/>
      <w:r w:rsidRPr="001F7F14">
        <w:rPr>
          <w:b/>
        </w:rPr>
        <w:t xml:space="preserve">6.14 </w:t>
      </w:r>
      <w:r w:rsidR="004C350F" w:rsidRPr="001F7F14">
        <w:rPr>
          <w:b/>
        </w:rPr>
        <w:t>Резервное копирование и восстановление данных</w:t>
      </w:r>
      <w:bookmarkEnd w:id="48"/>
    </w:p>
    <w:p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38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6.14.1 </w:t>
      </w:r>
      <w:r w:rsidR="004C350F" w:rsidRPr="001F7F14">
        <w:rPr>
          <w:sz w:val="24"/>
          <w:szCs w:val="24"/>
        </w:rPr>
        <w:t>Осуществление резервного копирования для:</w:t>
      </w:r>
    </w:p>
    <w:p w:rsidR="004C350F" w:rsidRPr="001F7F14" w:rsidRDefault="004C350F" w:rsidP="001F7F14">
      <w:pPr>
        <w:pStyle w:val="23"/>
        <w:numPr>
          <w:ilvl w:val="0"/>
          <w:numId w:val="31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файловых серверов и серверов приложений, критичных для деятельности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>;</w:t>
      </w:r>
    </w:p>
    <w:p w:rsidR="004C350F" w:rsidRPr="001F7F14" w:rsidRDefault="004C350F" w:rsidP="001F7F14">
      <w:pPr>
        <w:pStyle w:val="23"/>
        <w:numPr>
          <w:ilvl w:val="0"/>
          <w:numId w:val="31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операционных систем файловых серверов и прикладных программ;</w:t>
      </w:r>
    </w:p>
    <w:p w:rsidR="004C350F" w:rsidRPr="001F7F14" w:rsidRDefault="004C350F" w:rsidP="001F7F14">
      <w:pPr>
        <w:pStyle w:val="23"/>
        <w:numPr>
          <w:ilvl w:val="0"/>
          <w:numId w:val="31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приложений, критичных для деятельности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1F7F14">
        <w:rPr>
          <w:sz w:val="24"/>
          <w:szCs w:val="24"/>
        </w:rPr>
        <w:t>;</w:t>
      </w:r>
    </w:p>
    <w:p w:rsidR="004C350F" w:rsidRPr="001F7F14" w:rsidRDefault="004C350F" w:rsidP="001F7F14">
      <w:pPr>
        <w:pStyle w:val="23"/>
        <w:numPr>
          <w:ilvl w:val="0"/>
          <w:numId w:val="31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>рабочих данных.</w:t>
      </w:r>
    </w:p>
    <w:p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87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6.14.2 </w:t>
      </w:r>
      <w:r w:rsidR="004C350F" w:rsidRPr="001F7F14">
        <w:rPr>
          <w:sz w:val="24"/>
          <w:szCs w:val="24"/>
        </w:rPr>
        <w:t>Частота и режим резервного копирования устанавливаются таким образом, чтобы обеспечить минимальную потерю данных и допустимое время восстановления.</w:t>
      </w:r>
    </w:p>
    <w:p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27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1F7F14">
        <w:rPr>
          <w:sz w:val="24"/>
          <w:szCs w:val="24"/>
        </w:rPr>
        <w:t xml:space="preserve">6.14.3 </w:t>
      </w:r>
      <w:r w:rsidR="004C350F" w:rsidRPr="001F7F14">
        <w:rPr>
          <w:sz w:val="24"/>
          <w:szCs w:val="24"/>
        </w:rPr>
        <w:t xml:space="preserve">Резервное копирование и восстановление ресурсов информационных систем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 xml:space="preserve"> должны проводить уполномоченные работники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1F7F14">
        <w:rPr>
          <w:sz w:val="24"/>
          <w:szCs w:val="24"/>
        </w:rPr>
        <w:t>.</w:t>
      </w:r>
    </w:p>
    <w:p w:rsidR="004C350F" w:rsidRPr="001F7F14" w:rsidRDefault="00E12C07" w:rsidP="001F7F14">
      <w:pPr>
        <w:pStyle w:val="23"/>
        <w:shd w:val="clear" w:color="auto" w:fill="auto"/>
        <w:tabs>
          <w:tab w:val="left" w:pos="20"/>
          <w:tab w:val="left" w:pos="1302"/>
        </w:tabs>
        <w:spacing w:after="275" w:line="276" w:lineRule="auto"/>
        <w:ind w:firstLine="709"/>
        <w:jc w:val="both"/>
        <w:rPr>
          <w:sz w:val="24"/>
          <w:szCs w:val="24"/>
        </w:rPr>
      </w:pPr>
      <w:bookmarkStart w:id="49" w:name="bookmark51"/>
      <w:r w:rsidRPr="001F7F14">
        <w:rPr>
          <w:sz w:val="24"/>
          <w:szCs w:val="24"/>
        </w:rPr>
        <w:t xml:space="preserve">6.14.4 </w:t>
      </w:r>
      <w:r w:rsidR="004C350F" w:rsidRPr="001F7F14">
        <w:rPr>
          <w:sz w:val="24"/>
          <w:szCs w:val="24"/>
        </w:rPr>
        <w:t xml:space="preserve">Резервное копирование должно осуществляться в автоматическом режиме </w:t>
      </w:r>
      <w:r w:rsidR="00E5014C">
        <w:rPr>
          <w:sz w:val="24"/>
          <w:szCs w:val="24"/>
        </w:rPr>
        <w:br/>
      </w:r>
      <w:r w:rsidR="004C350F" w:rsidRPr="001F7F14">
        <w:rPr>
          <w:sz w:val="24"/>
          <w:szCs w:val="24"/>
        </w:rPr>
        <w:t>с применением специализированного программно-аппаратного комплекса.</w:t>
      </w:r>
      <w:bookmarkEnd w:id="49"/>
    </w:p>
    <w:p w:rsidR="004C350F" w:rsidRPr="00DD569E" w:rsidRDefault="004C350F" w:rsidP="006D5EBC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jc w:val="center"/>
        <w:outlineLvl w:val="1"/>
        <w:rPr>
          <w:b/>
        </w:rPr>
      </w:pPr>
      <w:bookmarkStart w:id="50" w:name="bookmark52"/>
      <w:r w:rsidRPr="00DD569E">
        <w:rPr>
          <w:b/>
        </w:rPr>
        <w:t>Основные тре</w:t>
      </w:r>
      <w:r w:rsidR="006D5EBC" w:rsidRPr="00DD569E">
        <w:rPr>
          <w:b/>
        </w:rPr>
        <w:t xml:space="preserve">бования к процессам управления </w:t>
      </w:r>
      <w:r w:rsidRPr="00DD569E">
        <w:rPr>
          <w:b/>
        </w:rPr>
        <w:t>информационной безопасностью</w:t>
      </w:r>
    </w:p>
    <w:p w:rsidR="006D5EBC" w:rsidRPr="00DD569E" w:rsidRDefault="006D5EBC" w:rsidP="006D5EBC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:rsidR="004C350F" w:rsidRPr="00E5014C" w:rsidRDefault="004C350F" w:rsidP="00E5014C">
      <w:pPr>
        <w:keepNext/>
        <w:keepLines/>
        <w:tabs>
          <w:tab w:val="left" w:pos="0"/>
        </w:tabs>
        <w:spacing w:line="276" w:lineRule="auto"/>
        <w:ind w:firstLine="689"/>
        <w:jc w:val="both"/>
        <w:rPr>
          <w:b/>
        </w:rPr>
      </w:pPr>
      <w:r w:rsidRPr="00E5014C">
        <w:rPr>
          <w:b/>
        </w:rPr>
        <w:t>7.1</w:t>
      </w:r>
      <w:r w:rsidRPr="00E5014C">
        <w:rPr>
          <w:b/>
        </w:rPr>
        <w:tab/>
        <w:t>Управление рисками</w:t>
      </w:r>
      <w:bookmarkEnd w:id="50"/>
    </w:p>
    <w:p w:rsidR="004C350F" w:rsidRPr="00E5014C" w:rsidRDefault="004C350F" w:rsidP="00E5014C">
      <w:pPr>
        <w:pStyle w:val="23"/>
        <w:numPr>
          <w:ilvl w:val="0"/>
          <w:numId w:val="24"/>
        </w:numPr>
        <w:shd w:val="clear" w:color="auto" w:fill="auto"/>
        <w:tabs>
          <w:tab w:val="left" w:pos="20"/>
          <w:tab w:val="left" w:pos="1114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Выбор требований по информационной безопасности и защитных механизмов, применяемых в системе информационной безопасности, должен основываться на проведении анализа рисков нарушения основных свойств безопасности для наиболее критичных информационных ресурсов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>.</w:t>
      </w:r>
    </w:p>
    <w:p w:rsidR="004C350F" w:rsidRPr="00E5014C" w:rsidRDefault="004C350F" w:rsidP="00E5014C">
      <w:pPr>
        <w:pStyle w:val="23"/>
        <w:numPr>
          <w:ilvl w:val="0"/>
          <w:numId w:val="24"/>
        </w:numPr>
        <w:shd w:val="clear" w:color="auto" w:fill="auto"/>
        <w:tabs>
          <w:tab w:val="left" w:pos="20"/>
          <w:tab w:val="left" w:pos="1124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Основой оценки рисков должна быть оценка условий и факторов, которые могут стать причиной нарушения свойств целостности, конфиденциальности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 xml:space="preserve">и доступности для ресурсов информационной системы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>.</w:t>
      </w:r>
    </w:p>
    <w:p w:rsidR="004C350F" w:rsidRPr="00E5014C" w:rsidRDefault="004C350F" w:rsidP="00E5014C">
      <w:pPr>
        <w:pStyle w:val="23"/>
        <w:numPr>
          <w:ilvl w:val="0"/>
          <w:numId w:val="24"/>
        </w:numPr>
        <w:shd w:val="clear" w:color="auto" w:fill="auto"/>
        <w:tabs>
          <w:tab w:val="left" w:pos="20"/>
          <w:tab w:val="left" w:pos="1273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Результатом проведения анализа рисков должен быть комплекс мер, </w:t>
      </w:r>
      <w:r w:rsidRPr="00E5014C">
        <w:rPr>
          <w:sz w:val="24"/>
          <w:szCs w:val="24"/>
        </w:rPr>
        <w:lastRenderedPageBreak/>
        <w:t xml:space="preserve">направленных на снижение возможного негативного влияния на основную деятельность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 xml:space="preserve"> при реализации той или иной угрозы, и обеспечивающих достаточный уровень защищенности информационных систем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>.</w:t>
      </w:r>
    </w:p>
    <w:p w:rsidR="004C350F" w:rsidRPr="00E5014C" w:rsidRDefault="004C350F" w:rsidP="00E5014C">
      <w:pPr>
        <w:keepNext/>
        <w:keepLines/>
        <w:widowControl w:val="0"/>
        <w:numPr>
          <w:ilvl w:val="0"/>
          <w:numId w:val="25"/>
        </w:numPr>
        <w:tabs>
          <w:tab w:val="left" w:pos="20"/>
          <w:tab w:val="left" w:pos="930"/>
        </w:tabs>
        <w:spacing w:line="276" w:lineRule="auto"/>
        <w:ind w:left="20" w:firstLine="689"/>
        <w:jc w:val="both"/>
        <w:outlineLvl w:val="1"/>
        <w:rPr>
          <w:b/>
        </w:rPr>
      </w:pPr>
      <w:bookmarkStart w:id="51" w:name="bookmark53"/>
      <w:r w:rsidRPr="00E5014C">
        <w:rPr>
          <w:b/>
        </w:rPr>
        <w:t>Управление инцидентами информационной безопасности</w:t>
      </w:r>
      <w:bookmarkEnd w:id="51"/>
    </w:p>
    <w:p w:rsidR="004C350F" w:rsidRPr="00E5014C" w:rsidRDefault="004C350F" w:rsidP="00E5014C">
      <w:pPr>
        <w:pStyle w:val="23"/>
        <w:numPr>
          <w:ilvl w:val="0"/>
          <w:numId w:val="26"/>
        </w:numPr>
        <w:shd w:val="clear" w:color="auto" w:fill="auto"/>
        <w:tabs>
          <w:tab w:val="left" w:pos="20"/>
          <w:tab w:val="left" w:pos="12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Для обеспечения эффективного разрешения инцидентов информационной безопасности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>, минимизации потерь и уменьшения риска возникновения повторных инцидентов должно осуществляться эффективное управление инцидентами информационной безопасности.</w:t>
      </w:r>
    </w:p>
    <w:p w:rsidR="004C350F" w:rsidRPr="00E5014C" w:rsidRDefault="004C350F" w:rsidP="00E5014C">
      <w:pPr>
        <w:pStyle w:val="23"/>
        <w:numPr>
          <w:ilvl w:val="0"/>
          <w:numId w:val="26"/>
        </w:numPr>
        <w:shd w:val="clear" w:color="auto" w:fill="auto"/>
        <w:tabs>
          <w:tab w:val="left" w:pos="20"/>
          <w:tab w:val="left" w:pos="1191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>Для управления инцидентами информационной безопасности должна быть создана система учета произошедших инцидентов, которая представляет собой комплекс средств и мероприятий для сбора и консолидации информации об инцидентах.</w:t>
      </w:r>
    </w:p>
    <w:p w:rsidR="004C350F" w:rsidRPr="00E5014C" w:rsidRDefault="004C350F" w:rsidP="00E5014C">
      <w:pPr>
        <w:pStyle w:val="23"/>
        <w:numPr>
          <w:ilvl w:val="0"/>
          <w:numId w:val="26"/>
        </w:numPr>
        <w:shd w:val="clear" w:color="auto" w:fill="auto"/>
        <w:tabs>
          <w:tab w:val="left" w:pos="20"/>
          <w:tab w:val="left" w:pos="1182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В отношении каждого произошедшего инцидента должен выполняться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>его анализ и разработка эффективных мер реагирования на данный инцидент.</w:t>
      </w:r>
    </w:p>
    <w:p w:rsidR="004C350F" w:rsidRPr="00E5014C" w:rsidRDefault="004C350F" w:rsidP="00E5014C">
      <w:pPr>
        <w:keepNext/>
        <w:keepLines/>
        <w:widowControl w:val="0"/>
        <w:numPr>
          <w:ilvl w:val="0"/>
          <w:numId w:val="25"/>
        </w:numPr>
        <w:tabs>
          <w:tab w:val="left" w:pos="20"/>
          <w:tab w:val="left" w:pos="935"/>
        </w:tabs>
        <w:spacing w:line="276" w:lineRule="auto"/>
        <w:ind w:left="20" w:firstLine="689"/>
        <w:jc w:val="both"/>
        <w:outlineLvl w:val="1"/>
        <w:rPr>
          <w:b/>
        </w:rPr>
      </w:pPr>
      <w:bookmarkStart w:id="52" w:name="bookmark54"/>
      <w:r w:rsidRPr="00E5014C">
        <w:rPr>
          <w:b/>
        </w:rPr>
        <w:t>Мониторинг текущего уровня информационной безопасности</w:t>
      </w:r>
      <w:bookmarkEnd w:id="52"/>
    </w:p>
    <w:p w:rsidR="004C350F" w:rsidRPr="00E5014C" w:rsidRDefault="004C350F" w:rsidP="00E5014C">
      <w:pPr>
        <w:pStyle w:val="23"/>
        <w:numPr>
          <w:ilvl w:val="0"/>
          <w:numId w:val="2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Для обеспечения высокого уровня контроля в отношении системы обеспечения информационной безопасности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 xml:space="preserve"> на постоянной основе должен проводиться комплексный анализ существующих защитных механизмов и возникающих инцидентов информационной безопасности, а также периодический аудит всей системы обеспечения информационной безопасности.</w:t>
      </w:r>
    </w:p>
    <w:p w:rsidR="004C350F" w:rsidRPr="00E5014C" w:rsidRDefault="004C350F" w:rsidP="00E5014C">
      <w:pPr>
        <w:pStyle w:val="23"/>
        <w:numPr>
          <w:ilvl w:val="0"/>
          <w:numId w:val="2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>Процесс мониторинга системы обеспечения информационной безопасности должен включать в себя контроль организационных и технических защитных мер, анализ параметров конфигурации и настройки защитных механизмов.</w:t>
      </w:r>
    </w:p>
    <w:p w:rsidR="004C350F" w:rsidRPr="00E5014C" w:rsidRDefault="004C350F" w:rsidP="00E5014C">
      <w:pPr>
        <w:pStyle w:val="23"/>
        <w:numPr>
          <w:ilvl w:val="0"/>
          <w:numId w:val="2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При проведении контрольных мероприятий, связанных с оценкой функционирования защитных мер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>, уполномоченные работники должны придерживаться следующих принципов:</w:t>
      </w:r>
    </w:p>
    <w:p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не нарушать функционирование текущей деятельности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>;</w:t>
      </w:r>
    </w:p>
    <w:p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действовать в соответствии с внутренними документами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 xml:space="preserve">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>по информационной безопасности;</w:t>
      </w:r>
    </w:p>
    <w:p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>не скрывать факты выявленных инцидентов и нарушений требований информационной безопасности;</w:t>
      </w:r>
    </w:p>
    <w:p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>оформлять</w:t>
      </w:r>
      <w:r w:rsidR="00E50A60">
        <w:rPr>
          <w:sz w:val="24"/>
          <w:szCs w:val="24"/>
        </w:rPr>
        <w:t xml:space="preserve"> </w:t>
      </w:r>
      <w:r w:rsidRPr="00E5014C">
        <w:rPr>
          <w:sz w:val="24"/>
          <w:szCs w:val="24"/>
        </w:rPr>
        <w:t>отчеты, подтверждающие выполнение мероприятий</w:t>
      </w:r>
      <w:r w:rsidR="00E50A60">
        <w:rPr>
          <w:sz w:val="24"/>
          <w:szCs w:val="24"/>
        </w:rPr>
        <w:t xml:space="preserve"> </w:t>
      </w:r>
      <w:r w:rsidRPr="00E5014C">
        <w:rPr>
          <w:sz w:val="24"/>
          <w:szCs w:val="24"/>
        </w:rPr>
        <w:t>по обеспечению информационной безопасности.</w:t>
      </w:r>
    </w:p>
    <w:p w:rsidR="004C350F" w:rsidRPr="00E5014C" w:rsidRDefault="004C350F" w:rsidP="00E5014C">
      <w:pPr>
        <w:pStyle w:val="23"/>
        <w:numPr>
          <w:ilvl w:val="0"/>
          <w:numId w:val="2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>Информация, полученная в ходе проведения контролирующих мероприятий о действиях, событиях и параметрах, имеющих отношение к функционированию защитных мер, должна консолидироваться и храниться в местах, исключающих получение к ней несанкционированного доступа.</w:t>
      </w:r>
    </w:p>
    <w:p w:rsidR="004C350F" w:rsidRPr="00E5014C" w:rsidRDefault="004C350F" w:rsidP="00E5014C">
      <w:pPr>
        <w:pStyle w:val="23"/>
        <w:numPr>
          <w:ilvl w:val="0"/>
          <w:numId w:val="27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Мониторинг данных о зарегистрированных событиях информационной безопасности должен проводиться, по возможности, с использованием встроенных механизмов настройки и аудита событий в программных и программно-технических средствах, используемых в информационных системах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>.</w:t>
      </w:r>
    </w:p>
    <w:p w:rsidR="004C350F" w:rsidRPr="00E5014C" w:rsidRDefault="004C350F" w:rsidP="00E5014C">
      <w:pPr>
        <w:keepNext/>
        <w:keepLines/>
        <w:widowControl w:val="0"/>
        <w:numPr>
          <w:ilvl w:val="0"/>
          <w:numId w:val="25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53" w:name="bookmark55"/>
      <w:r w:rsidRPr="00E5014C">
        <w:rPr>
          <w:b/>
        </w:rPr>
        <w:t>Аудит системы обеспечения информационной безопасности</w:t>
      </w:r>
      <w:bookmarkEnd w:id="53"/>
    </w:p>
    <w:p w:rsidR="004C350F" w:rsidRPr="00E5014C" w:rsidRDefault="004C350F" w:rsidP="00E5014C">
      <w:pPr>
        <w:pStyle w:val="23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В целях оценки текущего уровня информационной безопасности </w:t>
      </w:r>
      <w:r w:rsidRPr="00E5014C">
        <w:rPr>
          <w:sz w:val="24"/>
          <w:szCs w:val="24"/>
        </w:rPr>
        <w:lastRenderedPageBreak/>
        <w:t xml:space="preserve">уполномоченные работники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 xml:space="preserve"> на регулярной основе должны проводить аудит информационной безопасности.</w:t>
      </w:r>
    </w:p>
    <w:p w:rsidR="004C350F" w:rsidRPr="00E5014C" w:rsidRDefault="004C350F" w:rsidP="00E5014C">
      <w:pPr>
        <w:pStyle w:val="23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Внутренние аудиты или самооценки должны выполняться, по возможности, работниками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>.</w:t>
      </w:r>
    </w:p>
    <w:p w:rsidR="004C350F" w:rsidRPr="00E5014C" w:rsidRDefault="004C350F" w:rsidP="00E5014C">
      <w:pPr>
        <w:pStyle w:val="23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Результатом выполнения аудитов по информационной безопасности должны стать отчеты о выполненном аудите информационной безопасности, которые разрабатываются специалистами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>.</w:t>
      </w:r>
    </w:p>
    <w:p w:rsidR="004C350F" w:rsidRPr="00E5014C" w:rsidRDefault="004C350F" w:rsidP="00E5014C">
      <w:pPr>
        <w:pStyle w:val="23"/>
        <w:numPr>
          <w:ilvl w:val="0"/>
          <w:numId w:val="28"/>
        </w:numPr>
        <w:shd w:val="clear" w:color="auto" w:fill="auto"/>
        <w:tabs>
          <w:tab w:val="left" w:pos="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По результатам аудита уполномоченные работники и ответственные подразделения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 xml:space="preserve"> должны определить действия, необходимые для устранения обнаруженных несоответствий в процессе аудита, и вызвавших их причины.</w:t>
      </w:r>
    </w:p>
    <w:p w:rsidR="004C350F" w:rsidRPr="00E5014C" w:rsidRDefault="004C350F" w:rsidP="00E5014C">
      <w:pPr>
        <w:keepNext/>
        <w:keepLines/>
        <w:widowControl w:val="0"/>
        <w:numPr>
          <w:ilvl w:val="0"/>
          <w:numId w:val="25"/>
        </w:numPr>
        <w:tabs>
          <w:tab w:val="left" w:pos="20"/>
        </w:tabs>
        <w:spacing w:line="276" w:lineRule="auto"/>
        <w:ind w:left="20" w:firstLine="689"/>
        <w:jc w:val="both"/>
        <w:outlineLvl w:val="1"/>
        <w:rPr>
          <w:b/>
        </w:rPr>
      </w:pPr>
      <w:bookmarkStart w:id="54" w:name="bookmark56"/>
      <w:r w:rsidRPr="00E5014C">
        <w:rPr>
          <w:b/>
        </w:rPr>
        <w:t>Управление персоналом</w:t>
      </w:r>
      <w:bookmarkEnd w:id="54"/>
    </w:p>
    <w:p w:rsidR="004C350F" w:rsidRPr="00E5014C" w:rsidRDefault="004C350F" w:rsidP="00E5014C">
      <w:pPr>
        <w:pStyle w:val="23"/>
        <w:numPr>
          <w:ilvl w:val="0"/>
          <w:numId w:val="29"/>
        </w:numPr>
        <w:shd w:val="clear" w:color="auto" w:fill="auto"/>
        <w:tabs>
          <w:tab w:val="left" w:pos="20"/>
          <w:tab w:val="left" w:pos="1220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Организация такого процесса управления персоналом, который обеспечит доверительное отношение к работникам, а также организует комплексное противодействие угрозам информационной безопасности, исходящим от персонала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>.</w:t>
      </w:r>
    </w:p>
    <w:p w:rsidR="004C350F" w:rsidRPr="00E5014C" w:rsidRDefault="004C350F" w:rsidP="00E5014C">
      <w:pPr>
        <w:pStyle w:val="23"/>
        <w:numPr>
          <w:ilvl w:val="0"/>
          <w:numId w:val="29"/>
        </w:numPr>
        <w:shd w:val="clear" w:color="auto" w:fill="auto"/>
        <w:tabs>
          <w:tab w:val="left" w:pos="20"/>
          <w:tab w:val="left" w:pos="1143"/>
        </w:tabs>
        <w:spacing w:after="0" w:line="276" w:lineRule="auto"/>
        <w:ind w:left="20"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Выполнение обязательных проверок при приеме новых работников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 xml:space="preserve">на работу с точки зрения достоверности сообщаемых ими данных и с позиции оценки </w:t>
      </w:r>
      <w:r w:rsidR="00E5014C">
        <w:rPr>
          <w:sz w:val="24"/>
          <w:szCs w:val="24"/>
        </w:rPr>
        <w:br/>
      </w:r>
      <w:r w:rsidRPr="00E5014C">
        <w:rPr>
          <w:sz w:val="24"/>
          <w:szCs w:val="24"/>
        </w:rPr>
        <w:t>их профессиональных навыков.</w:t>
      </w:r>
    </w:p>
    <w:p w:rsidR="004C350F" w:rsidRPr="00E5014C" w:rsidRDefault="004C350F" w:rsidP="00E5014C">
      <w:pPr>
        <w:pStyle w:val="23"/>
        <w:numPr>
          <w:ilvl w:val="0"/>
          <w:numId w:val="29"/>
        </w:numPr>
        <w:shd w:val="clear" w:color="auto" w:fill="auto"/>
        <w:tabs>
          <w:tab w:val="left" w:pos="20"/>
          <w:tab w:val="left" w:pos="1118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>Организация работы в направле</w:t>
      </w:r>
      <w:r w:rsidR="00DD569E" w:rsidRPr="00E5014C">
        <w:rPr>
          <w:sz w:val="24"/>
          <w:szCs w:val="24"/>
        </w:rPr>
        <w:t xml:space="preserve">нии повышения осведомленности </w:t>
      </w:r>
      <w:r w:rsidR="00E5014C">
        <w:rPr>
          <w:sz w:val="24"/>
          <w:szCs w:val="24"/>
        </w:rPr>
        <w:br/>
      </w:r>
      <w:r w:rsidR="00DD569E" w:rsidRPr="00E5014C">
        <w:rPr>
          <w:sz w:val="24"/>
          <w:szCs w:val="24"/>
        </w:rPr>
        <w:t xml:space="preserve">и </w:t>
      </w:r>
      <w:r w:rsidRPr="00E5014C">
        <w:rPr>
          <w:sz w:val="24"/>
          <w:szCs w:val="24"/>
        </w:rPr>
        <w:t>обучения в области информационной безопасности.</w:t>
      </w:r>
    </w:p>
    <w:p w:rsidR="004C350F" w:rsidRPr="00E5014C" w:rsidRDefault="004C350F" w:rsidP="00E5014C">
      <w:pPr>
        <w:pStyle w:val="23"/>
        <w:numPr>
          <w:ilvl w:val="0"/>
          <w:numId w:val="29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Повышение осведомленности работников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>:</w:t>
      </w:r>
    </w:p>
    <w:p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по существующим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 xml:space="preserve"> политикам информационной безопасности;</w:t>
      </w:r>
    </w:p>
    <w:p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E5014C">
        <w:rPr>
          <w:sz w:val="24"/>
          <w:szCs w:val="24"/>
        </w:rPr>
        <w:t xml:space="preserve">по применяемым в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E5014C">
        <w:rPr>
          <w:sz w:val="24"/>
          <w:szCs w:val="24"/>
        </w:rPr>
        <w:t xml:space="preserve"> защитным мерам;</w:t>
      </w:r>
    </w:p>
    <w:p w:rsidR="00E5014C" w:rsidRDefault="00FA229D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418"/>
        </w:tabs>
        <w:spacing w:after="283" w:line="276" w:lineRule="auto"/>
        <w:ind w:firstLine="689"/>
        <w:jc w:val="both"/>
        <w:rPr>
          <w:sz w:val="24"/>
          <w:szCs w:val="24"/>
        </w:rPr>
      </w:pPr>
      <w:bookmarkStart w:id="55" w:name="bookmark57"/>
      <w:r w:rsidRPr="00E5014C">
        <w:rPr>
          <w:sz w:val="24"/>
          <w:szCs w:val="24"/>
        </w:rPr>
        <w:t xml:space="preserve">по правильному использованию защитных мер </w:t>
      </w:r>
      <w:r w:rsidR="004C350F" w:rsidRPr="00E5014C">
        <w:rPr>
          <w:sz w:val="24"/>
          <w:szCs w:val="24"/>
        </w:rPr>
        <w:t xml:space="preserve">в соответствии </w:t>
      </w:r>
      <w:r w:rsidR="00E5014C">
        <w:rPr>
          <w:sz w:val="24"/>
          <w:szCs w:val="24"/>
        </w:rPr>
        <w:br/>
      </w:r>
      <w:r w:rsidR="004C350F" w:rsidRPr="00E5014C">
        <w:rPr>
          <w:sz w:val="24"/>
          <w:szCs w:val="24"/>
        </w:rPr>
        <w:t xml:space="preserve">с внутренними документами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="004C350F" w:rsidRPr="00E5014C">
        <w:rPr>
          <w:sz w:val="24"/>
          <w:szCs w:val="24"/>
        </w:rPr>
        <w:t>.</w:t>
      </w:r>
      <w:bookmarkEnd w:id="55"/>
      <w:r w:rsidR="00E5014C">
        <w:rPr>
          <w:sz w:val="24"/>
          <w:szCs w:val="24"/>
        </w:rPr>
        <w:br w:type="page"/>
      </w:r>
    </w:p>
    <w:p w:rsidR="004C350F" w:rsidRPr="00E5014C" w:rsidRDefault="004C350F" w:rsidP="00E5014C">
      <w:pPr>
        <w:pStyle w:val="23"/>
        <w:numPr>
          <w:ilvl w:val="0"/>
          <w:numId w:val="12"/>
        </w:numPr>
        <w:shd w:val="clear" w:color="auto" w:fill="auto"/>
        <w:tabs>
          <w:tab w:val="left" w:pos="20"/>
          <w:tab w:val="left" w:pos="1418"/>
        </w:tabs>
        <w:spacing w:after="283" w:line="276" w:lineRule="auto"/>
        <w:ind w:firstLine="689"/>
        <w:jc w:val="both"/>
        <w:rPr>
          <w:sz w:val="24"/>
          <w:szCs w:val="24"/>
        </w:rPr>
      </w:pPr>
    </w:p>
    <w:p w:rsidR="004C350F" w:rsidRPr="00DD569E" w:rsidRDefault="004C350F" w:rsidP="00FA229D">
      <w:pPr>
        <w:keepNext/>
        <w:keepLines/>
        <w:widowControl w:val="0"/>
        <w:numPr>
          <w:ilvl w:val="0"/>
          <w:numId w:val="11"/>
        </w:numPr>
        <w:tabs>
          <w:tab w:val="left" w:pos="0"/>
        </w:tabs>
        <w:spacing w:line="276" w:lineRule="auto"/>
        <w:ind w:firstLine="689"/>
        <w:jc w:val="center"/>
        <w:outlineLvl w:val="1"/>
        <w:rPr>
          <w:b/>
        </w:rPr>
      </w:pPr>
      <w:bookmarkStart w:id="56" w:name="bookmark58"/>
      <w:r w:rsidRPr="00DD569E">
        <w:rPr>
          <w:b/>
        </w:rPr>
        <w:t>Заключение</w:t>
      </w:r>
      <w:bookmarkEnd w:id="56"/>
    </w:p>
    <w:p w:rsidR="00FA229D" w:rsidRPr="00DD569E" w:rsidRDefault="00FA229D" w:rsidP="00FA229D">
      <w:pPr>
        <w:keepNext/>
        <w:keepLines/>
        <w:widowControl w:val="0"/>
        <w:tabs>
          <w:tab w:val="left" w:pos="0"/>
        </w:tabs>
        <w:spacing w:line="276" w:lineRule="auto"/>
        <w:outlineLvl w:val="1"/>
        <w:rPr>
          <w:b/>
        </w:rPr>
      </w:pPr>
    </w:p>
    <w:p w:rsidR="004C350F" w:rsidRPr="00DD569E" w:rsidRDefault="004C350F" w:rsidP="0085749F">
      <w:pPr>
        <w:pStyle w:val="23"/>
        <w:numPr>
          <w:ilvl w:val="1"/>
          <w:numId w:val="11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Настоящая Политика является внутренним документом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, общедоступной и подлежит размещению на официальном сайте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85749F">
      <w:pPr>
        <w:pStyle w:val="23"/>
        <w:numPr>
          <w:ilvl w:val="0"/>
          <w:numId w:val="30"/>
        </w:numPr>
        <w:shd w:val="clear" w:color="auto" w:fill="auto"/>
        <w:tabs>
          <w:tab w:val="left" w:pos="0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Настоящая Политика подлежит изменению, дополнению в случае появления </w:t>
      </w:r>
      <w:bookmarkStart w:id="57" w:name="_GoBack"/>
      <w:bookmarkEnd w:id="57"/>
      <w:r w:rsidRPr="00DD569E">
        <w:rPr>
          <w:sz w:val="24"/>
          <w:szCs w:val="24"/>
        </w:rPr>
        <w:t xml:space="preserve">новых законодательных актов и специальных нормативных документов по обработке </w:t>
      </w:r>
      <w:r w:rsidR="00E5014C">
        <w:rPr>
          <w:sz w:val="24"/>
          <w:szCs w:val="24"/>
        </w:rPr>
        <w:br/>
      </w:r>
      <w:r w:rsidRPr="00DD569E">
        <w:rPr>
          <w:sz w:val="24"/>
          <w:szCs w:val="24"/>
        </w:rPr>
        <w:t xml:space="preserve">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адресу: </w:t>
      </w:r>
      <w:r w:rsidR="003C58C7" w:rsidRPr="003C58C7">
        <w:rPr>
          <w:sz w:val="24"/>
          <w:szCs w:val="24"/>
        </w:rPr>
        <w:t>https://dgp11.spb.ru/informaczionnaya-bezopasnost/</w:t>
      </w:r>
      <w:r w:rsidRPr="003C58C7">
        <w:rPr>
          <w:sz w:val="24"/>
          <w:szCs w:val="24"/>
        </w:rPr>
        <w:t>.</w:t>
      </w:r>
    </w:p>
    <w:p w:rsidR="004C350F" w:rsidRPr="00DD569E" w:rsidRDefault="004C350F" w:rsidP="0085749F">
      <w:pPr>
        <w:pStyle w:val="23"/>
        <w:numPr>
          <w:ilvl w:val="0"/>
          <w:numId w:val="30"/>
        </w:numPr>
        <w:shd w:val="clear" w:color="auto" w:fill="auto"/>
        <w:tabs>
          <w:tab w:val="left" w:pos="0"/>
          <w:tab w:val="left" w:pos="1546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Контроль исполнения требований настоящей Политики осуществляется ответственным лицом за обеспечение безопасности персональных данных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4C350F" w:rsidRPr="00DD569E" w:rsidRDefault="004C350F" w:rsidP="0085749F">
      <w:pPr>
        <w:pStyle w:val="23"/>
        <w:numPr>
          <w:ilvl w:val="0"/>
          <w:numId w:val="30"/>
        </w:numPr>
        <w:shd w:val="clear" w:color="auto" w:fill="auto"/>
        <w:tabs>
          <w:tab w:val="left" w:pos="0"/>
          <w:tab w:val="left" w:pos="1608"/>
        </w:tabs>
        <w:spacing w:after="0" w:line="276" w:lineRule="auto"/>
        <w:ind w:firstLine="689"/>
        <w:jc w:val="both"/>
        <w:rPr>
          <w:sz w:val="24"/>
          <w:szCs w:val="24"/>
        </w:rPr>
      </w:pPr>
      <w:r w:rsidRPr="00DD569E">
        <w:rPr>
          <w:sz w:val="24"/>
          <w:szCs w:val="24"/>
        </w:rPr>
        <w:t xml:space="preserve">Ответственность должностных лиц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 xml:space="preserve">, имеющих доступ к конфиденциальной информации, за невыполнение требований норм, регулирующих обработку и защиту информации, определяется в соответствии с законодательством Российской Федерации и внутренними документами </w:t>
      </w:r>
      <w:r w:rsidR="00870223">
        <w:rPr>
          <w:sz w:val="24"/>
          <w:szCs w:val="24"/>
        </w:rPr>
        <w:t>СПБ ГБУЗ «Детская городская поликлиника №11»</w:t>
      </w:r>
      <w:r w:rsidRPr="00DD569E">
        <w:rPr>
          <w:sz w:val="24"/>
          <w:szCs w:val="24"/>
        </w:rPr>
        <w:t>.</w:t>
      </w:r>
    </w:p>
    <w:p w:rsidR="00171DAD" w:rsidRPr="00DD569E" w:rsidRDefault="00171DAD" w:rsidP="00A22B3A">
      <w:pPr>
        <w:widowControl w:val="0"/>
        <w:tabs>
          <w:tab w:val="left" w:pos="20"/>
        </w:tabs>
        <w:autoSpaceDE w:val="0"/>
        <w:autoSpaceDN w:val="0"/>
        <w:adjustRightInd w:val="0"/>
        <w:spacing w:line="276" w:lineRule="auto"/>
        <w:ind w:firstLine="689"/>
        <w:jc w:val="center"/>
      </w:pPr>
    </w:p>
    <w:sectPr w:rsidR="00171DAD" w:rsidRPr="00DD569E" w:rsidSect="00A97C02">
      <w:type w:val="continuous"/>
      <w:pgSz w:w="11906" w:h="16838"/>
      <w:pgMar w:top="1134" w:right="850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C3" w:rsidRDefault="00A60EC3" w:rsidP="00F00D06">
      <w:r>
        <w:separator/>
      </w:r>
    </w:p>
  </w:endnote>
  <w:endnote w:type="continuationSeparator" w:id="0">
    <w:p w:rsidR="00A60EC3" w:rsidRDefault="00A60EC3" w:rsidP="00F0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23" w:rsidRDefault="0087022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4064635</wp:posOffset>
              </wp:positionH>
              <wp:positionV relativeFrom="page">
                <wp:posOffset>10248900</wp:posOffset>
              </wp:positionV>
              <wp:extent cx="127635" cy="146050"/>
              <wp:effectExtent l="0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223" w:rsidRDefault="0087022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93F3E">
                            <w:rPr>
                              <w:rStyle w:val="af"/>
                              <w:noProof/>
                            </w:rPr>
                            <w:t>22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05pt;margin-top:807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" filled="f" stroked="f">
              <v:textbox style="mso-fit-shape-to-text:t" inset="0,0,0,0">
                <w:txbxContent>
                  <w:p w:rsidR="00870223" w:rsidRDefault="0087022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93F3E">
                      <w:rPr>
                        <w:rStyle w:val="af"/>
                        <w:noProof/>
                      </w:rPr>
                      <w:t>22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C3" w:rsidRDefault="00A60EC3" w:rsidP="00F00D06">
      <w:r>
        <w:separator/>
      </w:r>
    </w:p>
  </w:footnote>
  <w:footnote w:type="continuationSeparator" w:id="0">
    <w:p w:rsidR="00A60EC3" w:rsidRDefault="00A60EC3" w:rsidP="00F0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6FA"/>
    <w:multiLevelType w:val="multilevel"/>
    <w:tmpl w:val="599887C2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03973"/>
    <w:multiLevelType w:val="multilevel"/>
    <w:tmpl w:val="3718E2C6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E6942"/>
    <w:multiLevelType w:val="multilevel"/>
    <w:tmpl w:val="8F1C9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539D3"/>
    <w:multiLevelType w:val="multilevel"/>
    <w:tmpl w:val="AE404ED8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371E0"/>
    <w:multiLevelType w:val="multilevel"/>
    <w:tmpl w:val="7A684AEA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A62972"/>
    <w:multiLevelType w:val="multilevel"/>
    <w:tmpl w:val="D12868E2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2E7B31"/>
    <w:multiLevelType w:val="multilevel"/>
    <w:tmpl w:val="96D284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A82003"/>
    <w:multiLevelType w:val="multilevel"/>
    <w:tmpl w:val="37844BB6"/>
    <w:lvl w:ilvl="0">
      <w:start w:val="7"/>
      <w:numFmt w:val="decimal"/>
      <w:lvlText w:val="4.2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E9C7460"/>
    <w:multiLevelType w:val="hybridMultilevel"/>
    <w:tmpl w:val="A7BC4608"/>
    <w:lvl w:ilvl="0" w:tplc="9FAE54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28173C"/>
    <w:multiLevelType w:val="multilevel"/>
    <w:tmpl w:val="8A30C0C8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973E34"/>
    <w:multiLevelType w:val="multilevel"/>
    <w:tmpl w:val="CC0A19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30D29"/>
    <w:multiLevelType w:val="multilevel"/>
    <w:tmpl w:val="2312B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0177E"/>
    <w:multiLevelType w:val="multilevel"/>
    <w:tmpl w:val="E77AE37C"/>
    <w:lvl w:ilvl="0">
      <w:start w:val="1"/>
      <w:numFmt w:val="decimal"/>
      <w:lvlText w:val="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DD44DA"/>
    <w:multiLevelType w:val="multilevel"/>
    <w:tmpl w:val="3D929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453C4"/>
    <w:multiLevelType w:val="multilevel"/>
    <w:tmpl w:val="CDF83B7C"/>
    <w:lvl w:ilvl="0">
      <w:start w:val="1"/>
      <w:numFmt w:val="decimal"/>
      <w:lvlText w:val="7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0961CD"/>
    <w:multiLevelType w:val="multilevel"/>
    <w:tmpl w:val="36BADF0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5B37EF"/>
    <w:multiLevelType w:val="multilevel"/>
    <w:tmpl w:val="195079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2617B2"/>
    <w:multiLevelType w:val="multilevel"/>
    <w:tmpl w:val="964C79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E60BB"/>
    <w:multiLevelType w:val="hybridMultilevel"/>
    <w:tmpl w:val="F3A0CC96"/>
    <w:lvl w:ilvl="0" w:tplc="B2DE7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D22666"/>
    <w:multiLevelType w:val="multilevel"/>
    <w:tmpl w:val="64603C98"/>
    <w:lvl w:ilvl="0">
      <w:start w:val="1"/>
      <w:numFmt w:val="decimal"/>
      <w:lvlText w:val="7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9A0C0D"/>
    <w:multiLevelType w:val="multilevel"/>
    <w:tmpl w:val="38AEE6E6"/>
    <w:lvl w:ilvl="0">
      <w:start w:val="1"/>
      <w:numFmt w:val="decimal"/>
      <w:lvlText w:val="7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E72AE8"/>
    <w:multiLevelType w:val="multilevel"/>
    <w:tmpl w:val="9C667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B4550F"/>
    <w:multiLevelType w:val="multilevel"/>
    <w:tmpl w:val="6268BB1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325065"/>
    <w:multiLevelType w:val="multilevel"/>
    <w:tmpl w:val="2FC64028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325EC0"/>
    <w:multiLevelType w:val="multilevel"/>
    <w:tmpl w:val="FD38D380"/>
    <w:lvl w:ilvl="0">
      <w:start w:val="1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644143"/>
    <w:multiLevelType w:val="hybridMultilevel"/>
    <w:tmpl w:val="3DEA889C"/>
    <w:lvl w:ilvl="0" w:tplc="3EACD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0600DD"/>
    <w:multiLevelType w:val="multilevel"/>
    <w:tmpl w:val="5D8C1F5E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FE2058"/>
    <w:multiLevelType w:val="multilevel"/>
    <w:tmpl w:val="1D3A9624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345BBD"/>
    <w:multiLevelType w:val="multilevel"/>
    <w:tmpl w:val="4D4836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2E79EF"/>
    <w:multiLevelType w:val="hybridMultilevel"/>
    <w:tmpl w:val="2B1C1A0E"/>
    <w:lvl w:ilvl="0" w:tplc="0666E7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7CF05DC3"/>
    <w:multiLevelType w:val="multilevel"/>
    <w:tmpl w:val="B7B2AB1C"/>
    <w:lvl w:ilvl="0">
      <w:start w:val="1"/>
      <w:numFmt w:val="decimal"/>
      <w:lvlText w:val="6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28"/>
  </w:num>
  <w:num w:numId="5">
    <w:abstractNumId w:val="16"/>
  </w:num>
  <w:num w:numId="6">
    <w:abstractNumId w:val="11"/>
  </w:num>
  <w:num w:numId="7">
    <w:abstractNumId w:val="13"/>
  </w:num>
  <w:num w:numId="8">
    <w:abstractNumId w:val="17"/>
  </w:num>
  <w:num w:numId="9">
    <w:abstractNumId w:val="29"/>
  </w:num>
  <w:num w:numId="10">
    <w:abstractNumId w:val="6"/>
  </w:num>
  <w:num w:numId="11">
    <w:abstractNumId w:val="1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7"/>
  </w:num>
  <w:num w:numId="17">
    <w:abstractNumId w:val="4"/>
  </w:num>
  <w:num w:numId="18">
    <w:abstractNumId w:val="9"/>
  </w:num>
  <w:num w:numId="19">
    <w:abstractNumId w:val="3"/>
  </w:num>
  <w:num w:numId="20">
    <w:abstractNumId w:val="26"/>
  </w:num>
  <w:num w:numId="21">
    <w:abstractNumId w:val="23"/>
  </w:num>
  <w:num w:numId="22">
    <w:abstractNumId w:val="30"/>
  </w:num>
  <w:num w:numId="23">
    <w:abstractNumId w:val="12"/>
  </w:num>
  <w:num w:numId="24">
    <w:abstractNumId w:val="5"/>
  </w:num>
  <w:num w:numId="25">
    <w:abstractNumId w:val="27"/>
  </w:num>
  <w:num w:numId="26">
    <w:abstractNumId w:val="14"/>
  </w:num>
  <w:num w:numId="27">
    <w:abstractNumId w:val="24"/>
  </w:num>
  <w:num w:numId="28">
    <w:abstractNumId w:val="19"/>
  </w:num>
  <w:num w:numId="29">
    <w:abstractNumId w:val="20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DCTemplate" w:val="Shablon"/>
    <w:docVar w:name="BossProviderVariable" w:val="25_01_2006!a5e18d37-9ced-485f-a24e-38631b1af173"/>
  </w:docVars>
  <w:rsids>
    <w:rsidRoot w:val="00A97C02"/>
    <w:rsid w:val="0003283C"/>
    <w:rsid w:val="000557DF"/>
    <w:rsid w:val="00062C42"/>
    <w:rsid w:val="00062FED"/>
    <w:rsid w:val="0008446E"/>
    <w:rsid w:val="000900C7"/>
    <w:rsid w:val="000906CC"/>
    <w:rsid w:val="00093F3E"/>
    <w:rsid w:val="000A7FE2"/>
    <w:rsid w:val="000B36B7"/>
    <w:rsid w:val="000B6E19"/>
    <w:rsid w:val="000C402B"/>
    <w:rsid w:val="000D5FED"/>
    <w:rsid w:val="000D624F"/>
    <w:rsid w:val="000F2B7D"/>
    <w:rsid w:val="001022DE"/>
    <w:rsid w:val="00115463"/>
    <w:rsid w:val="0011552A"/>
    <w:rsid w:val="0013337B"/>
    <w:rsid w:val="00134BC3"/>
    <w:rsid w:val="0013615F"/>
    <w:rsid w:val="00163C92"/>
    <w:rsid w:val="00171DAD"/>
    <w:rsid w:val="001744E1"/>
    <w:rsid w:val="0018597B"/>
    <w:rsid w:val="001934DE"/>
    <w:rsid w:val="001A0359"/>
    <w:rsid w:val="001A0A5E"/>
    <w:rsid w:val="001B2965"/>
    <w:rsid w:val="001D4DA9"/>
    <w:rsid w:val="001F7F14"/>
    <w:rsid w:val="00217E89"/>
    <w:rsid w:val="00224D39"/>
    <w:rsid w:val="00233AA1"/>
    <w:rsid w:val="0025719F"/>
    <w:rsid w:val="00260B7C"/>
    <w:rsid w:val="00267878"/>
    <w:rsid w:val="00274F88"/>
    <w:rsid w:val="0029003A"/>
    <w:rsid w:val="00292E24"/>
    <w:rsid w:val="002A07B1"/>
    <w:rsid w:val="002A5D7E"/>
    <w:rsid w:val="002F3041"/>
    <w:rsid w:val="0031659F"/>
    <w:rsid w:val="00337704"/>
    <w:rsid w:val="00344D18"/>
    <w:rsid w:val="00351C6D"/>
    <w:rsid w:val="003815C5"/>
    <w:rsid w:val="00381710"/>
    <w:rsid w:val="00390394"/>
    <w:rsid w:val="003A6911"/>
    <w:rsid w:val="003B6C56"/>
    <w:rsid w:val="003C58C7"/>
    <w:rsid w:val="003E0A92"/>
    <w:rsid w:val="003E5DE7"/>
    <w:rsid w:val="003F290D"/>
    <w:rsid w:val="00402565"/>
    <w:rsid w:val="004256F6"/>
    <w:rsid w:val="00425F77"/>
    <w:rsid w:val="004517B0"/>
    <w:rsid w:val="00487760"/>
    <w:rsid w:val="004956FA"/>
    <w:rsid w:val="004C350F"/>
    <w:rsid w:val="004C66E3"/>
    <w:rsid w:val="004E704C"/>
    <w:rsid w:val="004F3EA3"/>
    <w:rsid w:val="00502820"/>
    <w:rsid w:val="005440D8"/>
    <w:rsid w:val="005525D7"/>
    <w:rsid w:val="00562F44"/>
    <w:rsid w:val="0056558F"/>
    <w:rsid w:val="005E19C6"/>
    <w:rsid w:val="005F5835"/>
    <w:rsid w:val="00605516"/>
    <w:rsid w:val="00607EC1"/>
    <w:rsid w:val="0062000C"/>
    <w:rsid w:val="00623DBC"/>
    <w:rsid w:val="00626566"/>
    <w:rsid w:val="00647F32"/>
    <w:rsid w:val="0068397C"/>
    <w:rsid w:val="006A7D0F"/>
    <w:rsid w:val="006C149E"/>
    <w:rsid w:val="006C276B"/>
    <w:rsid w:val="006D5EBC"/>
    <w:rsid w:val="006F133B"/>
    <w:rsid w:val="0071420E"/>
    <w:rsid w:val="0071622C"/>
    <w:rsid w:val="00766C94"/>
    <w:rsid w:val="007A1944"/>
    <w:rsid w:val="007A1B4F"/>
    <w:rsid w:val="007A2244"/>
    <w:rsid w:val="007B0FEB"/>
    <w:rsid w:val="007C7B5E"/>
    <w:rsid w:val="007D2A68"/>
    <w:rsid w:val="00802694"/>
    <w:rsid w:val="008055AE"/>
    <w:rsid w:val="00826DEC"/>
    <w:rsid w:val="00830956"/>
    <w:rsid w:val="00846D62"/>
    <w:rsid w:val="0085749F"/>
    <w:rsid w:val="00861EB8"/>
    <w:rsid w:val="00870223"/>
    <w:rsid w:val="00894B13"/>
    <w:rsid w:val="008A6AB4"/>
    <w:rsid w:val="008D1FE0"/>
    <w:rsid w:val="008F0C19"/>
    <w:rsid w:val="008F535B"/>
    <w:rsid w:val="008F7EA6"/>
    <w:rsid w:val="00937F52"/>
    <w:rsid w:val="00940577"/>
    <w:rsid w:val="00961E3B"/>
    <w:rsid w:val="009C09A2"/>
    <w:rsid w:val="009C706C"/>
    <w:rsid w:val="009E3EFD"/>
    <w:rsid w:val="00A13E28"/>
    <w:rsid w:val="00A22B3A"/>
    <w:rsid w:val="00A2395D"/>
    <w:rsid w:val="00A35B3C"/>
    <w:rsid w:val="00A529B8"/>
    <w:rsid w:val="00A55E8A"/>
    <w:rsid w:val="00A60EC3"/>
    <w:rsid w:val="00A83146"/>
    <w:rsid w:val="00A93703"/>
    <w:rsid w:val="00A97C02"/>
    <w:rsid w:val="00A97D65"/>
    <w:rsid w:val="00AA1B8D"/>
    <w:rsid w:val="00AB47E9"/>
    <w:rsid w:val="00AB4C33"/>
    <w:rsid w:val="00AC0573"/>
    <w:rsid w:val="00AD1889"/>
    <w:rsid w:val="00AF3495"/>
    <w:rsid w:val="00AF63C8"/>
    <w:rsid w:val="00B11BE5"/>
    <w:rsid w:val="00B21B5F"/>
    <w:rsid w:val="00B318B7"/>
    <w:rsid w:val="00B36311"/>
    <w:rsid w:val="00B8014E"/>
    <w:rsid w:val="00B80E47"/>
    <w:rsid w:val="00BA37F3"/>
    <w:rsid w:val="00BA6CBD"/>
    <w:rsid w:val="00BF575C"/>
    <w:rsid w:val="00C267C6"/>
    <w:rsid w:val="00C352A8"/>
    <w:rsid w:val="00C4184C"/>
    <w:rsid w:val="00C53263"/>
    <w:rsid w:val="00C73EFF"/>
    <w:rsid w:val="00CB59A4"/>
    <w:rsid w:val="00CC20EF"/>
    <w:rsid w:val="00CE30C3"/>
    <w:rsid w:val="00D13AD4"/>
    <w:rsid w:val="00D43EB2"/>
    <w:rsid w:val="00D67B70"/>
    <w:rsid w:val="00D864D1"/>
    <w:rsid w:val="00D90F9F"/>
    <w:rsid w:val="00DA69C2"/>
    <w:rsid w:val="00DB0E80"/>
    <w:rsid w:val="00DC3408"/>
    <w:rsid w:val="00DC4751"/>
    <w:rsid w:val="00DD569E"/>
    <w:rsid w:val="00DD61F2"/>
    <w:rsid w:val="00DE4647"/>
    <w:rsid w:val="00DE5497"/>
    <w:rsid w:val="00DF0E92"/>
    <w:rsid w:val="00E051CE"/>
    <w:rsid w:val="00E12C07"/>
    <w:rsid w:val="00E312C4"/>
    <w:rsid w:val="00E320F0"/>
    <w:rsid w:val="00E5014C"/>
    <w:rsid w:val="00E50A60"/>
    <w:rsid w:val="00E764D7"/>
    <w:rsid w:val="00E77330"/>
    <w:rsid w:val="00E82CB2"/>
    <w:rsid w:val="00EB316E"/>
    <w:rsid w:val="00EE6A5F"/>
    <w:rsid w:val="00EF1BEC"/>
    <w:rsid w:val="00EF3313"/>
    <w:rsid w:val="00EF3482"/>
    <w:rsid w:val="00EF5CC6"/>
    <w:rsid w:val="00F004BA"/>
    <w:rsid w:val="00F00D06"/>
    <w:rsid w:val="00F02793"/>
    <w:rsid w:val="00F342AC"/>
    <w:rsid w:val="00F41F3C"/>
    <w:rsid w:val="00F47A38"/>
    <w:rsid w:val="00F75BD7"/>
    <w:rsid w:val="00FA229D"/>
    <w:rsid w:val="00FC658E"/>
    <w:rsid w:val="00FE657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8C810"/>
  <w15:docId w15:val="{7D058517-9A08-465F-A1E3-57E1162F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7E89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171DAD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D6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D62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00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00D06"/>
    <w:rPr>
      <w:sz w:val="24"/>
      <w:szCs w:val="24"/>
    </w:rPr>
  </w:style>
  <w:style w:type="paragraph" w:styleId="a8">
    <w:name w:val="footer"/>
    <w:basedOn w:val="a"/>
    <w:link w:val="a9"/>
    <w:rsid w:val="00F00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00D06"/>
    <w:rPr>
      <w:sz w:val="24"/>
      <w:szCs w:val="24"/>
    </w:rPr>
  </w:style>
  <w:style w:type="paragraph" w:styleId="aa">
    <w:name w:val="List Paragraph"/>
    <w:basedOn w:val="a"/>
    <w:uiPriority w:val="34"/>
    <w:qFormat/>
    <w:rsid w:val="003B6C56"/>
    <w:pPr>
      <w:ind w:left="720"/>
      <w:contextualSpacing/>
    </w:pPr>
  </w:style>
  <w:style w:type="character" w:customStyle="1" w:styleId="ab">
    <w:name w:val="Основной текст_"/>
    <w:basedOn w:val="a0"/>
    <w:link w:val="10"/>
    <w:rsid w:val="00274F88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b"/>
    <w:rsid w:val="00274F88"/>
    <w:pPr>
      <w:widowControl w:val="0"/>
      <w:shd w:val="clear" w:color="auto" w:fill="FFFFFF"/>
      <w:spacing w:after="660" w:line="0" w:lineRule="atLeast"/>
      <w:jc w:val="center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171DAD"/>
    <w:rPr>
      <w:color w:val="0000FF" w:themeColor="hyperlink"/>
      <w:u w:val="single"/>
    </w:rPr>
  </w:style>
  <w:style w:type="character" w:styleId="ad">
    <w:name w:val="FollowedHyperlink"/>
    <w:basedOn w:val="a0"/>
    <w:semiHidden/>
    <w:unhideWhenUsed/>
    <w:rsid w:val="00171DAD"/>
    <w:rPr>
      <w:color w:val="800080" w:themeColor="followedHyperlink"/>
      <w:u w:val="single"/>
    </w:rPr>
  </w:style>
  <w:style w:type="character" w:customStyle="1" w:styleId="12">
    <w:name w:val="Заголовок 1 Знак"/>
    <w:basedOn w:val="a0"/>
    <w:rsid w:val="00171D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link w:val="1"/>
    <w:rsid w:val="00171DAD"/>
    <w:rPr>
      <w:b/>
      <w:bCs/>
      <w:kern w:val="32"/>
      <w:sz w:val="28"/>
      <w:szCs w:val="32"/>
    </w:rPr>
  </w:style>
  <w:style w:type="paragraph" w:customStyle="1" w:styleId="subhead">
    <w:name w:val="subhead"/>
    <w:basedOn w:val="a"/>
    <w:rsid w:val="00171DAD"/>
    <w:pPr>
      <w:spacing w:before="100" w:beforeAutospacing="1" w:after="100" w:afterAutospacing="1"/>
    </w:pPr>
    <w:rPr>
      <w:rFonts w:ascii="Arial" w:hAnsi="Arial" w:cs="Arial"/>
      <w:b/>
      <w:bCs/>
      <w:color w:val="003399"/>
      <w:sz w:val="18"/>
      <w:szCs w:val="18"/>
    </w:rPr>
  </w:style>
  <w:style w:type="character" w:customStyle="1" w:styleId="2">
    <w:name w:val="Основной текст (2)_"/>
    <w:basedOn w:val="a0"/>
    <w:link w:val="20"/>
    <w:rsid w:val="004C350F"/>
    <w:rPr>
      <w:b/>
      <w:bCs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C350F"/>
    <w:rPr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4C350F"/>
    <w:rPr>
      <w:b/>
      <w:bCs/>
      <w:sz w:val="27"/>
      <w:szCs w:val="27"/>
      <w:shd w:val="clear" w:color="auto" w:fill="FFFFFF"/>
    </w:rPr>
  </w:style>
  <w:style w:type="character" w:customStyle="1" w:styleId="ae">
    <w:name w:val="Колонтитул_"/>
    <w:basedOn w:val="a0"/>
    <w:rsid w:val="004C3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Колонтитул"/>
    <w:basedOn w:val="ae"/>
    <w:rsid w:val="004C3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5">
    <w:name w:val="Оглавление 1 Знак"/>
    <w:basedOn w:val="a0"/>
    <w:link w:val="16"/>
    <w:rsid w:val="004C350F"/>
    <w:rPr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rsid w:val="004C3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"/>
    <w:basedOn w:val="21"/>
    <w:rsid w:val="004C3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3">
    <w:name w:val="Основной текст2"/>
    <w:basedOn w:val="a"/>
    <w:rsid w:val="004C350F"/>
    <w:pPr>
      <w:widowControl w:val="0"/>
      <w:shd w:val="clear" w:color="auto" w:fill="FFFFFF"/>
      <w:spacing w:after="5220" w:line="274" w:lineRule="exact"/>
    </w:pPr>
    <w:rPr>
      <w:color w:val="000000"/>
      <w:sz w:val="23"/>
      <w:szCs w:val="23"/>
    </w:rPr>
  </w:style>
  <w:style w:type="paragraph" w:customStyle="1" w:styleId="20">
    <w:name w:val="Основной текст (2)"/>
    <w:basedOn w:val="a"/>
    <w:link w:val="2"/>
    <w:rsid w:val="004C350F"/>
    <w:pPr>
      <w:widowControl w:val="0"/>
      <w:shd w:val="clear" w:color="auto" w:fill="FFFFFF"/>
      <w:spacing w:before="5220" w:after="6480" w:line="398" w:lineRule="exact"/>
      <w:jc w:val="center"/>
    </w:pPr>
    <w:rPr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4C350F"/>
    <w:pPr>
      <w:widowControl w:val="0"/>
      <w:shd w:val="clear" w:color="auto" w:fill="FFFFFF"/>
      <w:spacing w:before="6480" w:after="120" w:line="0" w:lineRule="atLeast"/>
      <w:jc w:val="center"/>
    </w:pPr>
    <w:rPr>
      <w:sz w:val="27"/>
      <w:szCs w:val="27"/>
    </w:rPr>
  </w:style>
  <w:style w:type="paragraph" w:customStyle="1" w:styleId="14">
    <w:name w:val="Заголовок №1"/>
    <w:basedOn w:val="a"/>
    <w:link w:val="13"/>
    <w:rsid w:val="004C350F"/>
    <w:pPr>
      <w:widowControl w:val="0"/>
      <w:shd w:val="clear" w:color="auto" w:fill="FFFFFF"/>
      <w:spacing w:after="540" w:line="0" w:lineRule="atLeast"/>
      <w:jc w:val="center"/>
      <w:outlineLvl w:val="0"/>
    </w:pPr>
    <w:rPr>
      <w:b/>
      <w:bCs/>
      <w:sz w:val="27"/>
      <w:szCs w:val="27"/>
    </w:rPr>
  </w:style>
  <w:style w:type="paragraph" w:styleId="16">
    <w:name w:val="toc 1"/>
    <w:basedOn w:val="a"/>
    <w:link w:val="15"/>
    <w:autoRedefine/>
    <w:uiPriority w:val="39"/>
    <w:rsid w:val="004C350F"/>
    <w:pPr>
      <w:widowControl w:val="0"/>
      <w:shd w:val="clear" w:color="auto" w:fill="FFFFFF"/>
      <w:spacing w:before="540" w:line="432" w:lineRule="exact"/>
      <w:jc w:val="both"/>
    </w:pPr>
    <w:rPr>
      <w:sz w:val="23"/>
      <w:szCs w:val="23"/>
    </w:rPr>
  </w:style>
  <w:style w:type="paragraph" w:styleId="24">
    <w:name w:val="toc 2"/>
    <w:basedOn w:val="a"/>
    <w:autoRedefine/>
    <w:rsid w:val="004C350F"/>
    <w:pPr>
      <w:widowControl w:val="0"/>
      <w:shd w:val="clear" w:color="auto" w:fill="FFFFFF"/>
      <w:spacing w:before="540" w:line="432" w:lineRule="exact"/>
      <w:jc w:val="both"/>
    </w:pPr>
    <w:rPr>
      <w:color w:val="000000"/>
      <w:sz w:val="23"/>
      <w:szCs w:val="23"/>
    </w:rPr>
  </w:style>
  <w:style w:type="character" w:customStyle="1" w:styleId="17">
    <w:name w:val="Основной текст Знак1"/>
    <w:basedOn w:val="a0"/>
    <w:link w:val="af0"/>
    <w:uiPriority w:val="99"/>
    <w:rsid w:val="00940577"/>
    <w:rPr>
      <w:sz w:val="22"/>
      <w:szCs w:val="22"/>
      <w:shd w:val="clear" w:color="auto" w:fill="FFFFFF"/>
    </w:rPr>
  </w:style>
  <w:style w:type="paragraph" w:styleId="af0">
    <w:name w:val="Body Text"/>
    <w:basedOn w:val="a"/>
    <w:link w:val="17"/>
    <w:uiPriority w:val="99"/>
    <w:rsid w:val="00940577"/>
    <w:pPr>
      <w:widowControl w:val="0"/>
      <w:shd w:val="clear" w:color="auto" w:fill="FFFFFF"/>
      <w:spacing w:before="960" w:after="600" w:line="298" w:lineRule="exact"/>
      <w:jc w:val="both"/>
    </w:pPr>
    <w:rPr>
      <w:sz w:val="22"/>
      <w:szCs w:val="22"/>
    </w:rPr>
  </w:style>
  <w:style w:type="character" w:customStyle="1" w:styleId="af1">
    <w:name w:val="Основной текст Знак"/>
    <w:basedOn w:val="a0"/>
    <w:semiHidden/>
    <w:rsid w:val="00940577"/>
    <w:rPr>
      <w:sz w:val="24"/>
      <w:szCs w:val="24"/>
    </w:rPr>
  </w:style>
  <w:style w:type="paragraph" w:styleId="af2">
    <w:name w:val="No Spacing"/>
    <w:uiPriority w:val="1"/>
    <w:qFormat/>
    <w:rsid w:val="008702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hotnuk\AppData\Local\Temp\bdttmp\79b9d980-4853-40f5-b316-c2e0ee07fe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363B-1A26-497A-87C1-30D3FF7B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79b9d980-4853-40f5-b316-c2e0ee07fe04</Template>
  <TotalTime>1</TotalTime>
  <Pages>23</Pages>
  <Words>8440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Выборгского района</Company>
  <LinksUpToDate>false</LinksUpToDate>
  <CharactersWithSpaces>56436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Плахотнюк Дарья Алексеевна</dc:creator>
  <cp:lastModifiedBy>Александр Авилов</cp:lastModifiedBy>
  <cp:revision>3</cp:revision>
  <cp:lastPrinted>2016-05-27T07:23:00Z</cp:lastPrinted>
  <dcterms:created xsi:type="dcterms:W3CDTF">2023-06-09T11:42:00Z</dcterms:created>
  <dcterms:modified xsi:type="dcterms:W3CDTF">2023-06-09T12:37:00Z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6c490e00-d4ec-461c-89fa-2fe0585efbba</vt:lpwstr>
  </property>
</Properties>
</file>